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DB6" w:rsidRDefault="00475DB6" w:rsidP="00725F1E">
      <w:pPr>
        <w:rPr>
          <w:b/>
          <w:sz w:val="28"/>
          <w:szCs w:val="28"/>
          <w:lang w:val="ru-RU"/>
        </w:rPr>
      </w:pPr>
      <w:bookmarkStart w:id="0" w:name="_GoBack"/>
      <w:bookmarkEnd w:id="0"/>
    </w:p>
    <w:p w:rsidR="004F29E4" w:rsidRPr="004F29E4" w:rsidRDefault="004F29E4" w:rsidP="004F29E4">
      <w:pPr>
        <w:jc w:val="center"/>
        <w:rPr>
          <w:b/>
          <w:sz w:val="28"/>
          <w:szCs w:val="28"/>
          <w:lang w:val="ru-RU"/>
        </w:rPr>
      </w:pPr>
      <w:r w:rsidRPr="004F29E4">
        <w:rPr>
          <w:b/>
          <w:sz w:val="28"/>
          <w:szCs w:val="28"/>
          <w:lang w:val="ru-RU"/>
        </w:rPr>
        <w:t>Положение</w:t>
      </w:r>
    </w:p>
    <w:p w:rsidR="004F29E4" w:rsidRPr="004F29E4" w:rsidRDefault="004F29E4" w:rsidP="004F29E4">
      <w:pPr>
        <w:jc w:val="center"/>
        <w:rPr>
          <w:b/>
          <w:sz w:val="28"/>
          <w:szCs w:val="28"/>
          <w:lang w:val="ru-RU"/>
        </w:rPr>
      </w:pPr>
      <w:r w:rsidRPr="004F29E4">
        <w:rPr>
          <w:b/>
          <w:sz w:val="28"/>
          <w:szCs w:val="28"/>
          <w:lang w:val="ru-RU"/>
        </w:rPr>
        <w:t xml:space="preserve">о проведении </w:t>
      </w:r>
      <w:r w:rsidR="00790D09" w:rsidRPr="004F29E4">
        <w:rPr>
          <w:b/>
          <w:sz w:val="28"/>
          <w:szCs w:val="28"/>
          <w:lang w:val="ru-RU"/>
        </w:rPr>
        <w:t>военизировано</w:t>
      </w:r>
      <w:r w:rsidRPr="004F29E4">
        <w:rPr>
          <w:b/>
          <w:sz w:val="28"/>
          <w:szCs w:val="28"/>
          <w:lang w:val="ru-RU"/>
        </w:rPr>
        <w:t>-спортивной игры «В ОТРЫВ»</w:t>
      </w:r>
    </w:p>
    <w:p w:rsidR="004F29E4" w:rsidRPr="004714D1" w:rsidRDefault="004F29E4" w:rsidP="004F29E4">
      <w:pPr>
        <w:jc w:val="center"/>
        <w:rPr>
          <w:b/>
          <w:sz w:val="28"/>
          <w:szCs w:val="28"/>
          <w:lang w:val="ru-RU"/>
        </w:rPr>
      </w:pPr>
      <w:r w:rsidRPr="004714D1">
        <w:rPr>
          <w:b/>
          <w:sz w:val="28"/>
          <w:szCs w:val="28"/>
          <w:lang w:val="ru-RU"/>
        </w:rPr>
        <w:t>на территории Сургутского района</w:t>
      </w:r>
    </w:p>
    <w:p w:rsidR="004F29E4" w:rsidRPr="004714D1" w:rsidRDefault="004F29E4" w:rsidP="004F29E4">
      <w:pPr>
        <w:jc w:val="center"/>
        <w:rPr>
          <w:b/>
          <w:sz w:val="28"/>
          <w:szCs w:val="28"/>
          <w:lang w:val="ru-RU"/>
        </w:rPr>
      </w:pPr>
    </w:p>
    <w:p w:rsidR="004F29E4" w:rsidRPr="004F29E4" w:rsidRDefault="004F29E4" w:rsidP="004F29E4">
      <w:pPr>
        <w:spacing w:after="160" w:line="259" w:lineRule="auto"/>
        <w:ind w:left="36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1. </w:t>
      </w:r>
      <w:proofErr w:type="gramStart"/>
      <w:r w:rsidRPr="004F29E4">
        <w:rPr>
          <w:b/>
          <w:sz w:val="28"/>
          <w:szCs w:val="28"/>
          <w:lang w:val="ru-RU"/>
        </w:rPr>
        <w:t>Общие</w:t>
      </w:r>
      <w:proofErr w:type="gramEnd"/>
      <w:r w:rsidRPr="004F29E4">
        <w:rPr>
          <w:b/>
          <w:sz w:val="28"/>
          <w:szCs w:val="28"/>
          <w:lang w:val="ru-RU"/>
        </w:rPr>
        <w:t xml:space="preserve"> положение</w:t>
      </w:r>
    </w:p>
    <w:p w:rsidR="004F29E4" w:rsidRPr="0041621D" w:rsidRDefault="004F29E4" w:rsidP="00487A3E">
      <w:pPr>
        <w:pStyle w:val="afa"/>
        <w:widowControl/>
        <w:numPr>
          <w:ilvl w:val="1"/>
          <w:numId w:val="20"/>
        </w:numPr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41621D">
        <w:rPr>
          <w:sz w:val="28"/>
          <w:szCs w:val="28"/>
        </w:rPr>
        <w:t xml:space="preserve">Положение определяет цели и задачи, порядок реализации и содержание </w:t>
      </w:r>
      <w:r w:rsidR="00790D09">
        <w:rPr>
          <w:sz w:val="28"/>
          <w:szCs w:val="28"/>
        </w:rPr>
        <w:t>военизировано</w:t>
      </w:r>
      <w:r>
        <w:rPr>
          <w:sz w:val="28"/>
          <w:szCs w:val="28"/>
        </w:rPr>
        <w:t xml:space="preserve">-спортивной игры «В ОТРЫВ» </w:t>
      </w:r>
      <w:r w:rsidRPr="0041621D">
        <w:rPr>
          <w:sz w:val="28"/>
          <w:szCs w:val="28"/>
        </w:rPr>
        <w:t>(Далее – Проект).</w:t>
      </w:r>
    </w:p>
    <w:p w:rsidR="004F29E4" w:rsidRPr="0041621D" w:rsidRDefault="004F29E4" w:rsidP="004F29E4">
      <w:pPr>
        <w:pStyle w:val="afa"/>
        <w:widowControl/>
        <w:numPr>
          <w:ilvl w:val="1"/>
          <w:numId w:val="20"/>
        </w:numPr>
        <w:autoSpaceDE/>
        <w:autoSpaceDN/>
        <w:adjustRightInd/>
        <w:ind w:left="0" w:firstLine="720"/>
        <w:rPr>
          <w:sz w:val="28"/>
          <w:szCs w:val="28"/>
        </w:rPr>
      </w:pPr>
      <w:r w:rsidRPr="0041621D">
        <w:rPr>
          <w:sz w:val="28"/>
          <w:szCs w:val="28"/>
        </w:rPr>
        <w:t xml:space="preserve"> Организатором Проекта является:</w:t>
      </w:r>
    </w:p>
    <w:p w:rsidR="004F29E4" w:rsidRPr="0041621D" w:rsidRDefault="004F29E4" w:rsidP="004F29E4">
      <w:pPr>
        <w:pStyle w:val="afa"/>
        <w:widowControl/>
        <w:numPr>
          <w:ilvl w:val="2"/>
          <w:numId w:val="20"/>
        </w:numPr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41621D">
        <w:rPr>
          <w:sz w:val="28"/>
          <w:szCs w:val="28"/>
        </w:rPr>
        <w:t xml:space="preserve"> Департамент образования и молодёжной политики администрации Сургутского района.</w:t>
      </w:r>
    </w:p>
    <w:p w:rsidR="004F29E4" w:rsidRPr="00F83687" w:rsidRDefault="004F29E4" w:rsidP="004F29E4">
      <w:pPr>
        <w:pStyle w:val="afa"/>
        <w:widowControl/>
        <w:numPr>
          <w:ilvl w:val="2"/>
          <w:numId w:val="20"/>
        </w:numPr>
        <w:autoSpaceDE/>
        <w:autoSpaceDN/>
        <w:adjustRightInd/>
        <w:ind w:left="0" w:firstLine="720"/>
        <w:jc w:val="both"/>
        <w:rPr>
          <w:b/>
          <w:sz w:val="28"/>
          <w:szCs w:val="28"/>
        </w:rPr>
      </w:pPr>
      <w:r w:rsidRPr="0007767F">
        <w:rPr>
          <w:sz w:val="28"/>
          <w:szCs w:val="28"/>
        </w:rPr>
        <w:t>Муниципальное автономное учреждение Сургутского района «Районный молодёжный центр»</w:t>
      </w:r>
      <w:r>
        <w:rPr>
          <w:sz w:val="28"/>
          <w:szCs w:val="28"/>
        </w:rPr>
        <w:t>.</w:t>
      </w:r>
    </w:p>
    <w:p w:rsidR="00F83687" w:rsidRPr="00976BB6" w:rsidRDefault="00F83687" w:rsidP="00976BB6">
      <w:pPr>
        <w:ind w:left="1080"/>
        <w:jc w:val="both"/>
        <w:rPr>
          <w:b/>
          <w:sz w:val="28"/>
          <w:szCs w:val="28"/>
          <w:lang w:val="ru-RU"/>
        </w:rPr>
      </w:pPr>
    </w:p>
    <w:p w:rsidR="004F29E4" w:rsidRPr="0023237A" w:rsidRDefault="004F29E4" w:rsidP="004F29E4">
      <w:pPr>
        <w:pStyle w:val="afa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</w:t>
      </w:r>
    </w:p>
    <w:p w:rsidR="0040337B" w:rsidRPr="0040337B" w:rsidRDefault="004F29E4" w:rsidP="0040337B">
      <w:pPr>
        <w:pStyle w:val="afa"/>
        <w:widowControl/>
        <w:numPr>
          <w:ilvl w:val="1"/>
          <w:numId w:val="20"/>
        </w:numPr>
        <w:autoSpaceDE/>
        <w:autoSpaceDN/>
        <w:adjustRightInd/>
        <w:spacing w:after="160" w:line="259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Военизировано-спортивная игра «В ОТРЫВ» </w:t>
      </w:r>
      <w:r w:rsidR="0040337B">
        <w:rPr>
          <w:sz w:val="28"/>
          <w:szCs w:val="28"/>
        </w:rPr>
        <w:t>проводится в целях привлечения</w:t>
      </w:r>
      <w:r w:rsidR="0040337B" w:rsidRPr="0040337B">
        <w:rPr>
          <w:sz w:val="28"/>
          <w:szCs w:val="28"/>
        </w:rPr>
        <w:t xml:space="preserve"> активного населения Сургутского района к систематическим занятиям физической культурой и спортом на свежем воздухе в летний период, а также сохранение памяти о событиях в годы Великой Отечественной войны.</w:t>
      </w:r>
    </w:p>
    <w:p w:rsidR="004F29E4" w:rsidRDefault="004F29E4" w:rsidP="004F29E4">
      <w:pPr>
        <w:pStyle w:val="afa"/>
        <w:widowControl/>
        <w:numPr>
          <w:ilvl w:val="1"/>
          <w:numId w:val="20"/>
        </w:numPr>
        <w:autoSpaceDE/>
        <w:autoSpaceDN/>
        <w:adjustRightInd/>
        <w:spacing w:after="160" w:line="259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проведения Проекта являются:</w:t>
      </w:r>
    </w:p>
    <w:p w:rsidR="004F29E4" w:rsidRDefault="004F29E4" w:rsidP="004F29E4">
      <w:pPr>
        <w:pStyle w:val="af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популяризация бега, как одной из форм летней физической активности для укрепления здоровья;</w:t>
      </w:r>
    </w:p>
    <w:p w:rsidR="004F29E4" w:rsidRDefault="004F29E4" w:rsidP="004F29E4">
      <w:pPr>
        <w:pStyle w:val="af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здорового образа жизни, формирование позитивных жизненных установок;</w:t>
      </w:r>
    </w:p>
    <w:p w:rsidR="004F29E4" w:rsidRDefault="004F29E4" w:rsidP="004F29E4">
      <w:pPr>
        <w:pStyle w:val="af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337B">
        <w:rPr>
          <w:sz w:val="28"/>
          <w:szCs w:val="28"/>
        </w:rPr>
        <w:t>изучение событий</w:t>
      </w:r>
      <w:r w:rsidR="00F83687">
        <w:rPr>
          <w:sz w:val="28"/>
          <w:szCs w:val="28"/>
        </w:rPr>
        <w:t xml:space="preserve"> Великой Отечественной войны.</w:t>
      </w:r>
    </w:p>
    <w:p w:rsidR="00F83687" w:rsidRDefault="00F83687" w:rsidP="004F29E4">
      <w:pPr>
        <w:pStyle w:val="afa"/>
        <w:ind w:left="0" w:firstLine="709"/>
        <w:jc w:val="both"/>
        <w:rPr>
          <w:sz w:val="28"/>
          <w:szCs w:val="28"/>
        </w:rPr>
      </w:pPr>
    </w:p>
    <w:p w:rsidR="004F29E4" w:rsidRPr="0023237A" w:rsidRDefault="004F29E4" w:rsidP="004F29E4">
      <w:pPr>
        <w:pStyle w:val="afa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место проведения</w:t>
      </w:r>
    </w:p>
    <w:p w:rsidR="004F29E4" w:rsidRPr="00534B53" w:rsidRDefault="004F29E4" w:rsidP="004F29E4">
      <w:pPr>
        <w:pStyle w:val="afa"/>
        <w:widowControl/>
        <w:numPr>
          <w:ilvl w:val="1"/>
          <w:numId w:val="20"/>
        </w:numPr>
        <w:autoSpaceDE/>
        <w:autoSpaceDN/>
        <w:adjustRightInd/>
        <w:spacing w:after="160" w:line="259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534B53">
        <w:rPr>
          <w:sz w:val="28"/>
          <w:szCs w:val="28"/>
        </w:rPr>
        <w:t>проводится 24–30 августа 2020 года</w:t>
      </w:r>
      <w:r>
        <w:rPr>
          <w:sz w:val="28"/>
          <w:szCs w:val="28"/>
        </w:rPr>
        <w:t>.</w:t>
      </w:r>
      <w:r w:rsidRPr="00534B53">
        <w:rPr>
          <w:sz w:val="28"/>
          <w:szCs w:val="28"/>
        </w:rPr>
        <w:t xml:space="preserve"> </w:t>
      </w:r>
    </w:p>
    <w:p w:rsidR="004F29E4" w:rsidRDefault="004F29E4" w:rsidP="004F29E4">
      <w:pPr>
        <w:pStyle w:val="afa"/>
        <w:widowControl/>
        <w:numPr>
          <w:ilvl w:val="1"/>
          <w:numId w:val="20"/>
        </w:numPr>
        <w:autoSpaceDE/>
        <w:autoSpaceDN/>
        <w:adjustRightInd/>
        <w:spacing w:after="160" w:line="259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Публикация игровых результатов осуществляется Организатором до 1 сентября 2020 г. </w:t>
      </w:r>
      <w:r w:rsidR="00F83687">
        <w:rPr>
          <w:sz w:val="28"/>
          <w:szCs w:val="28"/>
        </w:rPr>
        <w:t>в официальной группе ВКонт</w:t>
      </w:r>
      <w:r w:rsidR="00487A3E">
        <w:rPr>
          <w:sz w:val="28"/>
          <w:szCs w:val="28"/>
        </w:rPr>
        <w:t>а</w:t>
      </w:r>
      <w:r w:rsidR="00F83687">
        <w:rPr>
          <w:sz w:val="28"/>
          <w:szCs w:val="28"/>
        </w:rPr>
        <w:t xml:space="preserve">кте МАУ «Районный молодёжный центр» </w:t>
      </w:r>
      <w:r w:rsidRPr="005F58B4">
        <w:rPr>
          <w:sz w:val="28"/>
          <w:szCs w:val="28"/>
        </w:rPr>
        <w:t>https://vk.com/rmc_sr</w:t>
      </w:r>
      <w:r>
        <w:rPr>
          <w:sz w:val="28"/>
          <w:szCs w:val="28"/>
        </w:rPr>
        <w:t>.</w:t>
      </w:r>
    </w:p>
    <w:p w:rsidR="004F29E4" w:rsidRDefault="004F29E4" w:rsidP="004F29E4">
      <w:pPr>
        <w:pStyle w:val="afa"/>
        <w:widowControl/>
        <w:numPr>
          <w:ilvl w:val="1"/>
          <w:numId w:val="20"/>
        </w:numPr>
        <w:autoSpaceDE/>
        <w:autoSpaceDN/>
        <w:adjustRightInd/>
        <w:spacing w:after="160" w:line="259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для прохождения всех этапов Проекта использует цифрового помощника в социальной сети </w:t>
      </w:r>
      <w:r w:rsidRPr="005F58B4">
        <w:rPr>
          <w:sz w:val="28"/>
          <w:szCs w:val="28"/>
        </w:rPr>
        <w:t>https://vk.com/rmc_sr</w:t>
      </w:r>
      <w:r>
        <w:rPr>
          <w:sz w:val="28"/>
          <w:szCs w:val="28"/>
        </w:rPr>
        <w:t>.</w:t>
      </w:r>
    </w:p>
    <w:p w:rsidR="004F29E4" w:rsidRDefault="004F29E4" w:rsidP="004F29E4">
      <w:pPr>
        <w:pStyle w:val="afa"/>
        <w:widowControl/>
        <w:numPr>
          <w:ilvl w:val="1"/>
          <w:numId w:val="20"/>
        </w:numPr>
        <w:autoSpaceDE/>
        <w:autoSpaceDN/>
        <w:adjustRightInd/>
        <w:spacing w:after="160" w:line="259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Проекта: участники Проекта совершают физические активности в любое время в пределах срока, указанного в п.3.1., в удобном месте, где возможна запись </w:t>
      </w:r>
      <w:r>
        <w:rPr>
          <w:sz w:val="28"/>
          <w:szCs w:val="28"/>
          <w:lang w:val="en-US"/>
        </w:rPr>
        <w:t>GPS</w:t>
      </w:r>
      <w:r>
        <w:rPr>
          <w:sz w:val="28"/>
          <w:szCs w:val="28"/>
        </w:rPr>
        <w:t xml:space="preserve">-трека. </w:t>
      </w:r>
    </w:p>
    <w:p w:rsidR="004F29E4" w:rsidRDefault="004F29E4" w:rsidP="004F29E4">
      <w:pPr>
        <w:pStyle w:val="afa"/>
        <w:widowControl/>
        <w:numPr>
          <w:ilvl w:val="1"/>
          <w:numId w:val="20"/>
        </w:numPr>
        <w:autoSpaceDE/>
        <w:autoSpaceDN/>
        <w:adjustRightInd/>
        <w:spacing w:after="160" w:line="259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Запись </w:t>
      </w:r>
      <w:r>
        <w:rPr>
          <w:sz w:val="28"/>
          <w:szCs w:val="28"/>
          <w:lang w:val="en-US"/>
        </w:rPr>
        <w:t>GPS</w:t>
      </w:r>
      <w:r w:rsidRPr="0023237A">
        <w:rPr>
          <w:sz w:val="28"/>
          <w:szCs w:val="28"/>
        </w:rPr>
        <w:t xml:space="preserve">-трека может использоваться </w:t>
      </w:r>
      <w:r>
        <w:rPr>
          <w:sz w:val="28"/>
          <w:szCs w:val="28"/>
        </w:rPr>
        <w:t xml:space="preserve">в любом приложении, например, </w:t>
      </w:r>
      <w:proofErr w:type="spellStart"/>
      <w:r>
        <w:rPr>
          <w:sz w:val="28"/>
          <w:szCs w:val="28"/>
          <w:lang w:val="en-US"/>
        </w:rPr>
        <w:t>Strava</w:t>
      </w:r>
      <w:proofErr w:type="spellEnd"/>
      <w:r w:rsidRPr="0023237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Nike</w:t>
      </w:r>
      <w:r w:rsidRPr="0023237A">
        <w:rPr>
          <w:sz w:val="28"/>
          <w:szCs w:val="28"/>
        </w:rPr>
        <w:t>+,</w:t>
      </w:r>
      <w:r>
        <w:rPr>
          <w:sz w:val="28"/>
          <w:szCs w:val="28"/>
        </w:rPr>
        <w:t xml:space="preserve"> </w:t>
      </w:r>
      <w:r w:rsidRPr="0023237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Garmin</w:t>
      </w:r>
      <w:r w:rsidRPr="0023237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Runtastic</w:t>
      </w:r>
      <w:proofErr w:type="spellEnd"/>
      <w:r>
        <w:rPr>
          <w:sz w:val="28"/>
          <w:szCs w:val="28"/>
        </w:rPr>
        <w:t xml:space="preserve">. Важно, чтобы результат участника Проекта отображал дистанцию, скорость и время. </w:t>
      </w:r>
    </w:p>
    <w:p w:rsidR="00B4425D" w:rsidRDefault="00B4425D" w:rsidP="00B4425D">
      <w:pPr>
        <w:pStyle w:val="afa"/>
        <w:widowControl/>
        <w:autoSpaceDE/>
        <w:autoSpaceDN/>
        <w:adjustRightInd/>
        <w:spacing w:after="160" w:line="259" w:lineRule="auto"/>
        <w:ind w:left="709"/>
        <w:jc w:val="both"/>
        <w:rPr>
          <w:sz w:val="28"/>
          <w:szCs w:val="28"/>
        </w:rPr>
      </w:pPr>
    </w:p>
    <w:p w:rsidR="004F29E4" w:rsidRPr="0041621D" w:rsidRDefault="004F29E4" w:rsidP="004F29E4">
      <w:pPr>
        <w:pStyle w:val="afa"/>
        <w:widowControl/>
        <w:numPr>
          <w:ilvl w:val="0"/>
          <w:numId w:val="20"/>
        </w:num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проведения</w:t>
      </w:r>
    </w:p>
    <w:p w:rsidR="004F29E4" w:rsidRDefault="004F29E4" w:rsidP="004F29E4">
      <w:pPr>
        <w:pStyle w:val="afa"/>
        <w:widowControl/>
        <w:numPr>
          <w:ilvl w:val="1"/>
          <w:numId w:val="20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проводится в два этапа:</w:t>
      </w:r>
    </w:p>
    <w:p w:rsidR="004F29E4" w:rsidRDefault="004F29E4" w:rsidP="004F29E4">
      <w:pPr>
        <w:pStyle w:val="afa"/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160" w:line="259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КВИЗ на тему 75-летию Победы в Великой Отечественной войне;</w:t>
      </w:r>
    </w:p>
    <w:p w:rsidR="004F29E4" w:rsidRDefault="004F29E4" w:rsidP="004F29E4">
      <w:pPr>
        <w:pStyle w:val="afa"/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160" w:line="259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спортивный забег на выбранную участником дистанцию.</w:t>
      </w:r>
    </w:p>
    <w:p w:rsidR="004F29E4" w:rsidRPr="00104AE7" w:rsidRDefault="004F29E4" w:rsidP="004F29E4">
      <w:pPr>
        <w:pStyle w:val="afa"/>
        <w:widowControl/>
        <w:numPr>
          <w:ilvl w:val="1"/>
          <w:numId w:val="20"/>
        </w:numPr>
        <w:autoSpaceDE/>
        <w:autoSpaceDN/>
        <w:adjustRightInd/>
        <w:spacing w:after="160" w:line="259" w:lineRule="auto"/>
        <w:ind w:left="0" w:firstLine="709"/>
        <w:jc w:val="both"/>
        <w:rPr>
          <w:sz w:val="28"/>
          <w:szCs w:val="28"/>
        </w:rPr>
      </w:pPr>
      <w:r w:rsidRPr="00104AE7">
        <w:rPr>
          <w:sz w:val="28"/>
          <w:szCs w:val="28"/>
        </w:rPr>
        <w:t xml:space="preserve">КВИЗ состоит из </w:t>
      </w:r>
      <w:r>
        <w:rPr>
          <w:sz w:val="28"/>
          <w:szCs w:val="28"/>
        </w:rPr>
        <w:t xml:space="preserve">четырех туров по </w:t>
      </w:r>
      <w:r w:rsidRPr="00104AE7">
        <w:rPr>
          <w:sz w:val="28"/>
          <w:szCs w:val="28"/>
        </w:rPr>
        <w:t>пят</w:t>
      </w:r>
      <w:r>
        <w:rPr>
          <w:sz w:val="28"/>
          <w:szCs w:val="28"/>
        </w:rPr>
        <w:t>ь</w:t>
      </w:r>
      <w:r w:rsidRPr="00104AE7">
        <w:rPr>
          <w:sz w:val="28"/>
          <w:szCs w:val="28"/>
        </w:rPr>
        <w:t xml:space="preserve"> вопросов </w:t>
      </w:r>
      <w:r>
        <w:rPr>
          <w:sz w:val="28"/>
          <w:szCs w:val="28"/>
        </w:rPr>
        <w:t>в каждом (</w:t>
      </w:r>
      <w:r w:rsidRPr="00104AE7">
        <w:rPr>
          <w:sz w:val="28"/>
          <w:szCs w:val="28"/>
        </w:rPr>
        <w:t>с выбором ответов</w:t>
      </w:r>
      <w:r>
        <w:rPr>
          <w:sz w:val="28"/>
          <w:szCs w:val="28"/>
        </w:rPr>
        <w:t>)</w:t>
      </w:r>
      <w:r w:rsidRPr="00104AE7">
        <w:rPr>
          <w:sz w:val="28"/>
          <w:szCs w:val="28"/>
        </w:rPr>
        <w:t>.</w:t>
      </w:r>
    </w:p>
    <w:p w:rsidR="00475DB6" w:rsidRPr="00475DB6" w:rsidRDefault="00475DB6" w:rsidP="00475DB6">
      <w:pPr>
        <w:pStyle w:val="afa"/>
        <w:widowControl/>
        <w:autoSpaceDE/>
        <w:autoSpaceDN/>
        <w:adjustRightInd/>
        <w:spacing w:after="160" w:line="259" w:lineRule="auto"/>
        <w:ind w:left="0" w:firstLine="709"/>
        <w:jc w:val="both"/>
        <w:rPr>
          <w:sz w:val="28"/>
          <w:szCs w:val="28"/>
        </w:rPr>
      </w:pPr>
      <w:r w:rsidRPr="00475DB6">
        <w:rPr>
          <w:sz w:val="28"/>
          <w:szCs w:val="28"/>
        </w:rPr>
        <w:t>4.3. Спортивный забег будет проходить на дистанции 3 км</w:t>
      </w:r>
      <w:r>
        <w:rPr>
          <w:sz w:val="28"/>
          <w:szCs w:val="28"/>
        </w:rPr>
        <w:t xml:space="preserve"> в разных возрастных категориях:</w:t>
      </w:r>
    </w:p>
    <w:p w:rsidR="004F29E4" w:rsidRDefault="004F29E4" w:rsidP="004F29E4">
      <w:pPr>
        <w:pStyle w:val="afa"/>
        <w:ind w:left="709"/>
        <w:jc w:val="both"/>
        <w:rPr>
          <w:sz w:val="28"/>
          <w:szCs w:val="28"/>
          <w:highlight w:val="yello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6"/>
        <w:gridCol w:w="4731"/>
      </w:tblGrid>
      <w:tr w:rsidR="004F29E4" w:rsidTr="006B42A8">
        <w:trPr>
          <w:jc w:val="center"/>
        </w:trPr>
        <w:tc>
          <w:tcPr>
            <w:tcW w:w="5515" w:type="dxa"/>
          </w:tcPr>
          <w:p w:rsidR="004F29E4" w:rsidRPr="00C152FB" w:rsidRDefault="004F29E4" w:rsidP="006B42A8">
            <w:pPr>
              <w:pStyle w:val="afa"/>
              <w:ind w:left="0"/>
              <w:jc w:val="center"/>
              <w:rPr>
                <w:b/>
                <w:sz w:val="28"/>
                <w:szCs w:val="28"/>
              </w:rPr>
            </w:pPr>
            <w:r w:rsidRPr="00C152FB">
              <w:rPr>
                <w:b/>
                <w:sz w:val="28"/>
                <w:szCs w:val="28"/>
              </w:rPr>
              <w:t>Дистанция</w:t>
            </w:r>
          </w:p>
        </w:tc>
        <w:tc>
          <w:tcPr>
            <w:tcW w:w="4819" w:type="dxa"/>
          </w:tcPr>
          <w:p w:rsidR="004F29E4" w:rsidRPr="00C152FB" w:rsidRDefault="004F29E4" w:rsidP="006B42A8">
            <w:pPr>
              <w:pStyle w:val="afa"/>
              <w:ind w:left="0"/>
              <w:jc w:val="center"/>
              <w:rPr>
                <w:b/>
                <w:sz w:val="28"/>
                <w:szCs w:val="28"/>
              </w:rPr>
            </w:pPr>
            <w:r w:rsidRPr="00C152FB">
              <w:rPr>
                <w:b/>
                <w:sz w:val="28"/>
                <w:szCs w:val="28"/>
              </w:rPr>
              <w:t>Возрастная группа</w:t>
            </w:r>
          </w:p>
        </w:tc>
      </w:tr>
      <w:tr w:rsidR="004F29E4" w:rsidTr="006B42A8">
        <w:trPr>
          <w:jc w:val="center"/>
        </w:trPr>
        <w:tc>
          <w:tcPr>
            <w:tcW w:w="5515" w:type="dxa"/>
          </w:tcPr>
          <w:p w:rsidR="004F29E4" w:rsidRPr="008D61CF" w:rsidRDefault="004F29E4" w:rsidP="006B42A8">
            <w:pPr>
              <w:jc w:val="center"/>
              <w:rPr>
                <w:sz w:val="28"/>
                <w:szCs w:val="28"/>
              </w:rPr>
            </w:pPr>
            <w:r w:rsidRPr="008D61CF">
              <w:rPr>
                <w:sz w:val="28"/>
                <w:szCs w:val="28"/>
              </w:rPr>
              <w:t xml:space="preserve">3 </w:t>
            </w:r>
            <w:proofErr w:type="spellStart"/>
            <w:r w:rsidRPr="008D61CF">
              <w:rPr>
                <w:sz w:val="28"/>
                <w:szCs w:val="28"/>
              </w:rPr>
              <w:t>километра</w:t>
            </w:r>
            <w:proofErr w:type="spellEnd"/>
          </w:p>
        </w:tc>
        <w:tc>
          <w:tcPr>
            <w:tcW w:w="4819" w:type="dxa"/>
          </w:tcPr>
          <w:p w:rsidR="004F29E4" w:rsidRPr="008D61CF" w:rsidRDefault="004F29E4" w:rsidP="006B42A8">
            <w:pPr>
              <w:jc w:val="center"/>
              <w:rPr>
                <w:sz w:val="28"/>
                <w:szCs w:val="28"/>
              </w:rPr>
            </w:pPr>
            <w:r w:rsidRPr="008D61CF">
              <w:rPr>
                <w:sz w:val="28"/>
                <w:szCs w:val="28"/>
              </w:rPr>
              <w:t>14 -</w:t>
            </w:r>
            <w:r>
              <w:rPr>
                <w:sz w:val="28"/>
                <w:szCs w:val="28"/>
              </w:rPr>
              <w:t xml:space="preserve"> </w:t>
            </w:r>
            <w:r w:rsidR="004714D1">
              <w:rPr>
                <w:sz w:val="28"/>
                <w:szCs w:val="28"/>
              </w:rPr>
              <w:t>17</w:t>
            </w:r>
            <w:r w:rsidRPr="008D61CF">
              <w:rPr>
                <w:sz w:val="28"/>
                <w:szCs w:val="28"/>
              </w:rPr>
              <w:t xml:space="preserve"> </w:t>
            </w:r>
            <w:proofErr w:type="spellStart"/>
            <w:r w:rsidRPr="008D61CF">
              <w:rPr>
                <w:sz w:val="28"/>
                <w:szCs w:val="28"/>
              </w:rPr>
              <w:t>лет</w:t>
            </w:r>
            <w:proofErr w:type="spellEnd"/>
            <w:r w:rsidR="00B4425D">
              <w:rPr>
                <w:sz w:val="28"/>
                <w:szCs w:val="28"/>
              </w:rPr>
              <w:t xml:space="preserve"> </w:t>
            </w:r>
          </w:p>
        </w:tc>
      </w:tr>
      <w:tr w:rsidR="004F29E4" w:rsidTr="006B42A8">
        <w:trPr>
          <w:jc w:val="center"/>
        </w:trPr>
        <w:tc>
          <w:tcPr>
            <w:tcW w:w="5515" w:type="dxa"/>
          </w:tcPr>
          <w:p w:rsidR="004F29E4" w:rsidRPr="008D61CF" w:rsidRDefault="004F29E4" w:rsidP="006B42A8">
            <w:pPr>
              <w:jc w:val="center"/>
              <w:rPr>
                <w:sz w:val="28"/>
                <w:szCs w:val="28"/>
              </w:rPr>
            </w:pPr>
            <w:r w:rsidRPr="008D61CF">
              <w:rPr>
                <w:sz w:val="28"/>
                <w:szCs w:val="28"/>
              </w:rPr>
              <w:t xml:space="preserve">3 </w:t>
            </w:r>
            <w:proofErr w:type="spellStart"/>
            <w:r w:rsidRPr="008D61CF">
              <w:rPr>
                <w:sz w:val="28"/>
                <w:szCs w:val="28"/>
              </w:rPr>
              <w:t>километра</w:t>
            </w:r>
            <w:proofErr w:type="spellEnd"/>
          </w:p>
        </w:tc>
        <w:tc>
          <w:tcPr>
            <w:tcW w:w="4819" w:type="dxa"/>
          </w:tcPr>
          <w:p w:rsidR="004F29E4" w:rsidRPr="008D61CF" w:rsidRDefault="004714D1" w:rsidP="00B44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8</w:t>
            </w:r>
            <w:r w:rsidR="004F29E4" w:rsidRPr="008D61CF">
              <w:rPr>
                <w:sz w:val="28"/>
                <w:szCs w:val="28"/>
              </w:rPr>
              <w:t xml:space="preserve"> -</w:t>
            </w:r>
            <w:r w:rsidR="004F29E4">
              <w:rPr>
                <w:sz w:val="28"/>
                <w:szCs w:val="28"/>
              </w:rPr>
              <w:t xml:space="preserve"> </w:t>
            </w:r>
            <w:r w:rsidR="00B4425D">
              <w:rPr>
                <w:sz w:val="28"/>
                <w:szCs w:val="28"/>
              </w:rPr>
              <w:t>23</w:t>
            </w:r>
            <w:r w:rsidR="004F29E4" w:rsidRPr="008D61CF">
              <w:rPr>
                <w:sz w:val="28"/>
                <w:szCs w:val="28"/>
              </w:rPr>
              <w:t xml:space="preserve"> </w:t>
            </w:r>
            <w:proofErr w:type="spellStart"/>
            <w:r w:rsidR="004F29E4" w:rsidRPr="008D61CF">
              <w:rPr>
                <w:sz w:val="28"/>
                <w:szCs w:val="28"/>
              </w:rPr>
              <w:t>лет</w:t>
            </w:r>
            <w:proofErr w:type="spellEnd"/>
            <w:r w:rsidR="00B4425D">
              <w:rPr>
                <w:sz w:val="28"/>
                <w:szCs w:val="28"/>
              </w:rPr>
              <w:t xml:space="preserve"> </w:t>
            </w:r>
          </w:p>
        </w:tc>
      </w:tr>
      <w:tr w:rsidR="00B059C5" w:rsidTr="006B42A8">
        <w:trPr>
          <w:jc w:val="center"/>
        </w:trPr>
        <w:tc>
          <w:tcPr>
            <w:tcW w:w="5515" w:type="dxa"/>
          </w:tcPr>
          <w:p w:rsidR="00B059C5" w:rsidRPr="00B4425D" w:rsidRDefault="00B059C5" w:rsidP="006B42A8">
            <w:pPr>
              <w:jc w:val="center"/>
              <w:rPr>
                <w:sz w:val="28"/>
                <w:szCs w:val="28"/>
              </w:rPr>
            </w:pPr>
            <w:r w:rsidRPr="00B4425D">
              <w:rPr>
                <w:sz w:val="28"/>
                <w:szCs w:val="28"/>
              </w:rPr>
              <w:t xml:space="preserve">3 </w:t>
            </w:r>
            <w:proofErr w:type="spellStart"/>
            <w:r w:rsidRPr="00B4425D">
              <w:rPr>
                <w:sz w:val="28"/>
                <w:szCs w:val="28"/>
              </w:rPr>
              <w:t>километра</w:t>
            </w:r>
            <w:proofErr w:type="spellEnd"/>
          </w:p>
        </w:tc>
        <w:tc>
          <w:tcPr>
            <w:tcW w:w="4819" w:type="dxa"/>
          </w:tcPr>
          <w:p w:rsidR="00B059C5" w:rsidRPr="00B4425D" w:rsidRDefault="00B4425D" w:rsidP="00B4425D">
            <w:pPr>
              <w:jc w:val="center"/>
              <w:rPr>
                <w:sz w:val="28"/>
                <w:szCs w:val="28"/>
              </w:rPr>
            </w:pPr>
            <w:r w:rsidRPr="00B4425D">
              <w:rPr>
                <w:sz w:val="28"/>
                <w:szCs w:val="28"/>
                <w:lang w:val="ru-RU"/>
              </w:rPr>
              <w:t>24</w:t>
            </w:r>
            <w:r w:rsidR="00B059C5" w:rsidRPr="00B4425D">
              <w:rPr>
                <w:sz w:val="28"/>
                <w:szCs w:val="28"/>
                <w:lang w:val="ru-RU"/>
              </w:rPr>
              <w:t xml:space="preserve"> - </w:t>
            </w:r>
            <w:r w:rsidRPr="00B4425D">
              <w:rPr>
                <w:sz w:val="28"/>
                <w:szCs w:val="28"/>
                <w:lang w:val="ru-RU"/>
              </w:rPr>
              <w:t xml:space="preserve">29 </w:t>
            </w:r>
            <w:r w:rsidR="00B059C5" w:rsidRPr="00B4425D">
              <w:rPr>
                <w:sz w:val="28"/>
                <w:szCs w:val="28"/>
                <w:lang w:val="ru-RU"/>
              </w:rPr>
              <w:t>лет</w:t>
            </w:r>
            <w:r w:rsidRPr="00B4425D">
              <w:rPr>
                <w:sz w:val="28"/>
                <w:szCs w:val="28"/>
              </w:rPr>
              <w:t xml:space="preserve"> </w:t>
            </w:r>
          </w:p>
        </w:tc>
      </w:tr>
      <w:tr w:rsidR="004F29E4" w:rsidTr="006B42A8">
        <w:trPr>
          <w:jc w:val="center"/>
        </w:trPr>
        <w:tc>
          <w:tcPr>
            <w:tcW w:w="5515" w:type="dxa"/>
          </w:tcPr>
          <w:p w:rsidR="004F29E4" w:rsidRPr="008D61CF" w:rsidRDefault="004714D1" w:rsidP="006B4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километра</w:t>
            </w:r>
            <w:proofErr w:type="spellEnd"/>
          </w:p>
        </w:tc>
        <w:tc>
          <w:tcPr>
            <w:tcW w:w="4819" w:type="dxa"/>
          </w:tcPr>
          <w:p w:rsidR="004F29E4" w:rsidRPr="008D61CF" w:rsidRDefault="004714D1" w:rsidP="00B44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F29E4" w:rsidRPr="008D61CF">
              <w:rPr>
                <w:sz w:val="28"/>
                <w:szCs w:val="28"/>
              </w:rPr>
              <w:t xml:space="preserve"> -</w:t>
            </w:r>
            <w:r w:rsidR="004F29E4">
              <w:rPr>
                <w:sz w:val="28"/>
                <w:szCs w:val="28"/>
              </w:rPr>
              <w:t xml:space="preserve"> </w:t>
            </w:r>
            <w:r w:rsidR="004F29E4" w:rsidRPr="008D61CF">
              <w:rPr>
                <w:sz w:val="28"/>
                <w:szCs w:val="28"/>
              </w:rPr>
              <w:t xml:space="preserve">35 </w:t>
            </w:r>
            <w:proofErr w:type="spellStart"/>
            <w:r w:rsidR="004F29E4" w:rsidRPr="008D61CF">
              <w:rPr>
                <w:sz w:val="28"/>
                <w:szCs w:val="28"/>
              </w:rPr>
              <w:t>лет</w:t>
            </w:r>
            <w:proofErr w:type="spellEnd"/>
            <w:r w:rsidR="00B4425D">
              <w:rPr>
                <w:sz w:val="28"/>
                <w:szCs w:val="28"/>
              </w:rPr>
              <w:t xml:space="preserve"> </w:t>
            </w:r>
          </w:p>
        </w:tc>
      </w:tr>
    </w:tbl>
    <w:p w:rsidR="004F29E4" w:rsidRPr="008D61CF" w:rsidRDefault="004F29E4" w:rsidP="004F29E4">
      <w:pPr>
        <w:pStyle w:val="afa"/>
        <w:ind w:left="709"/>
        <w:jc w:val="both"/>
        <w:rPr>
          <w:sz w:val="28"/>
          <w:szCs w:val="28"/>
          <w:highlight w:val="yellow"/>
        </w:rPr>
      </w:pPr>
    </w:p>
    <w:p w:rsidR="004F29E4" w:rsidRDefault="004F29E4" w:rsidP="004F29E4">
      <w:pPr>
        <w:pStyle w:val="afa"/>
        <w:widowControl/>
        <w:numPr>
          <w:ilvl w:val="1"/>
          <w:numId w:val="20"/>
        </w:numPr>
        <w:autoSpaceDE/>
        <w:autoSpaceDN/>
        <w:adjustRightInd/>
        <w:spacing w:after="160" w:line="259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пробежкам для принятия результатов:</w:t>
      </w:r>
    </w:p>
    <w:p w:rsidR="004F29E4" w:rsidRDefault="004F29E4" w:rsidP="004F29E4">
      <w:pPr>
        <w:pStyle w:val="afa"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160" w:line="259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темп от (не медленнее) 8:00 мин./ </w:t>
      </w:r>
      <w:proofErr w:type="gramStart"/>
      <w:r>
        <w:rPr>
          <w:sz w:val="28"/>
          <w:szCs w:val="28"/>
        </w:rPr>
        <w:t>км</w:t>
      </w:r>
      <w:proofErr w:type="gramEnd"/>
      <w:r>
        <w:rPr>
          <w:sz w:val="28"/>
          <w:szCs w:val="28"/>
        </w:rPr>
        <w:t>;</w:t>
      </w:r>
    </w:p>
    <w:p w:rsidR="004F29E4" w:rsidRDefault="004F29E4" w:rsidP="004F29E4">
      <w:pPr>
        <w:pStyle w:val="afa"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160" w:line="259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проекта фиксируется самый первый результат;</w:t>
      </w:r>
    </w:p>
    <w:p w:rsidR="004F29E4" w:rsidRDefault="004F29E4" w:rsidP="004F29E4">
      <w:pPr>
        <w:pStyle w:val="afa"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160" w:line="259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>
        <w:rPr>
          <w:sz w:val="28"/>
          <w:szCs w:val="28"/>
          <w:lang w:val="en-US"/>
        </w:rPr>
        <w:t>GPS</w:t>
      </w:r>
      <w:r>
        <w:rPr>
          <w:sz w:val="28"/>
          <w:szCs w:val="28"/>
        </w:rPr>
        <w:t>-трека (маршрута), не принимаются пробежки, совершённые на беговых дорожках и в помещениях, а также не засчитываются пробежки, введённые вручную;</w:t>
      </w:r>
    </w:p>
    <w:p w:rsidR="004F29E4" w:rsidRDefault="004F29E4" w:rsidP="004F29E4">
      <w:pPr>
        <w:pStyle w:val="afa"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160" w:line="259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признаков корректировок результатов забега или имитации бега;</w:t>
      </w:r>
    </w:p>
    <w:p w:rsidR="004F29E4" w:rsidRDefault="004F29E4" w:rsidP="004F29E4">
      <w:pPr>
        <w:pStyle w:val="afa"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160" w:line="259" w:lineRule="auto"/>
        <w:ind w:left="0" w:firstLine="0"/>
        <w:jc w:val="both"/>
        <w:rPr>
          <w:sz w:val="28"/>
          <w:szCs w:val="28"/>
        </w:rPr>
      </w:pPr>
      <w:r w:rsidRPr="005F58B4">
        <w:rPr>
          <w:sz w:val="28"/>
          <w:szCs w:val="28"/>
        </w:rPr>
        <w:t xml:space="preserve">километраж и время округляется до целых на усмотрение комиссии, поэтому рекомендуется присылать </w:t>
      </w:r>
      <w:r w:rsidRPr="005F58B4">
        <w:rPr>
          <w:sz w:val="28"/>
          <w:szCs w:val="28"/>
          <w:lang w:val="en-US"/>
        </w:rPr>
        <w:t>GPS</w:t>
      </w:r>
      <w:r w:rsidRPr="005F58B4">
        <w:rPr>
          <w:sz w:val="28"/>
          <w:szCs w:val="28"/>
        </w:rPr>
        <w:t>-</w:t>
      </w:r>
      <w:proofErr w:type="spellStart"/>
      <w:r w:rsidRPr="005F58B4">
        <w:rPr>
          <w:sz w:val="28"/>
          <w:szCs w:val="28"/>
        </w:rPr>
        <w:t>трекеры</w:t>
      </w:r>
      <w:proofErr w:type="spellEnd"/>
      <w:r w:rsidRPr="005F58B4">
        <w:rPr>
          <w:sz w:val="28"/>
          <w:szCs w:val="28"/>
        </w:rPr>
        <w:t xml:space="preserve"> с круглым </w:t>
      </w:r>
      <w:proofErr w:type="spellStart"/>
      <w:r w:rsidRPr="005F58B4">
        <w:rPr>
          <w:sz w:val="28"/>
          <w:szCs w:val="28"/>
        </w:rPr>
        <w:t>километраж</w:t>
      </w:r>
      <w:r>
        <w:rPr>
          <w:sz w:val="28"/>
          <w:szCs w:val="28"/>
        </w:rPr>
        <w:t>ём</w:t>
      </w:r>
      <w:proofErr w:type="spellEnd"/>
      <w:r>
        <w:rPr>
          <w:sz w:val="28"/>
          <w:szCs w:val="28"/>
        </w:rPr>
        <w:t xml:space="preserve">, например, ровно </w:t>
      </w:r>
      <w:r w:rsidRPr="005F58B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5F58B4">
        <w:rPr>
          <w:sz w:val="28"/>
          <w:szCs w:val="28"/>
        </w:rPr>
        <w:t>000 метров, а не 1</w:t>
      </w:r>
      <w:r>
        <w:rPr>
          <w:sz w:val="28"/>
          <w:szCs w:val="28"/>
        </w:rPr>
        <w:t xml:space="preserve"> </w:t>
      </w:r>
      <w:r w:rsidRPr="005F58B4">
        <w:rPr>
          <w:sz w:val="28"/>
          <w:szCs w:val="28"/>
        </w:rPr>
        <w:t xml:space="preserve">005 метров, в таком случае, будут </w:t>
      </w:r>
      <w:proofErr w:type="gramStart"/>
      <w:r w:rsidRPr="005F58B4">
        <w:rPr>
          <w:sz w:val="28"/>
          <w:szCs w:val="28"/>
        </w:rPr>
        <w:t>вычитаться секунды</w:t>
      </w:r>
      <w:r>
        <w:rPr>
          <w:sz w:val="28"/>
          <w:szCs w:val="28"/>
        </w:rPr>
        <w:t xml:space="preserve"> и </w:t>
      </w:r>
      <w:r w:rsidRPr="005F58B4">
        <w:rPr>
          <w:sz w:val="28"/>
          <w:szCs w:val="28"/>
        </w:rPr>
        <w:t>возможен</w:t>
      </w:r>
      <w:proofErr w:type="gramEnd"/>
      <w:r w:rsidRPr="005F58B4">
        <w:rPr>
          <w:sz w:val="28"/>
          <w:szCs w:val="28"/>
        </w:rPr>
        <w:t xml:space="preserve"> неточный вычет. Дистанция в зач</w:t>
      </w:r>
      <w:r>
        <w:rPr>
          <w:sz w:val="28"/>
          <w:szCs w:val="28"/>
        </w:rPr>
        <w:t>ё</w:t>
      </w:r>
      <w:r w:rsidRPr="005F58B4">
        <w:rPr>
          <w:sz w:val="28"/>
          <w:szCs w:val="28"/>
        </w:rPr>
        <w:t>т Проекта (</w:t>
      </w:r>
      <w:proofErr w:type="gramStart"/>
      <w:r w:rsidRPr="005F58B4">
        <w:rPr>
          <w:sz w:val="28"/>
          <w:szCs w:val="28"/>
        </w:rPr>
        <w:t>км</w:t>
      </w:r>
      <w:proofErr w:type="gramEnd"/>
      <w:r w:rsidRPr="005F58B4">
        <w:rPr>
          <w:sz w:val="28"/>
          <w:szCs w:val="28"/>
        </w:rPr>
        <w:t>) округляется до 1 знака после запятой, с округлением в меньшую сторону, то есть вторая цифра после запятой отбрасывается.</w:t>
      </w:r>
    </w:p>
    <w:p w:rsidR="004F29E4" w:rsidRPr="00C91E94" w:rsidRDefault="004F29E4" w:rsidP="004F29E4">
      <w:pPr>
        <w:pStyle w:val="afa"/>
        <w:widowControl/>
        <w:numPr>
          <w:ilvl w:val="1"/>
          <w:numId w:val="20"/>
        </w:numPr>
        <w:autoSpaceDE/>
        <w:autoSpaceDN/>
        <w:adjustRightInd/>
        <w:spacing w:after="160" w:line="259" w:lineRule="auto"/>
        <w:ind w:left="0" w:firstLine="709"/>
        <w:jc w:val="both"/>
        <w:rPr>
          <w:sz w:val="28"/>
          <w:szCs w:val="28"/>
        </w:rPr>
      </w:pPr>
      <w:r w:rsidRPr="003E24D1">
        <w:rPr>
          <w:sz w:val="28"/>
          <w:szCs w:val="28"/>
        </w:rPr>
        <w:t>Получить рейтинговые</w:t>
      </w:r>
      <w:r>
        <w:rPr>
          <w:sz w:val="28"/>
          <w:szCs w:val="28"/>
        </w:rPr>
        <w:t xml:space="preserve"> очки возможно за прохождение каждого этапа: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689"/>
        <w:gridCol w:w="2963"/>
        <w:gridCol w:w="3021"/>
        <w:gridCol w:w="2245"/>
      </w:tblGrid>
      <w:tr w:rsidR="004F29E4" w:rsidTr="00475DB6">
        <w:tc>
          <w:tcPr>
            <w:tcW w:w="1689" w:type="dxa"/>
          </w:tcPr>
          <w:p w:rsidR="004F29E4" w:rsidRPr="00A40EDB" w:rsidRDefault="004F29E4" w:rsidP="006B42A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40EDB">
              <w:rPr>
                <w:b/>
                <w:sz w:val="28"/>
                <w:szCs w:val="28"/>
              </w:rPr>
              <w:t>Этап</w:t>
            </w:r>
            <w:proofErr w:type="spellEnd"/>
          </w:p>
        </w:tc>
        <w:tc>
          <w:tcPr>
            <w:tcW w:w="2963" w:type="dxa"/>
          </w:tcPr>
          <w:p w:rsidR="004F29E4" w:rsidRPr="00A40EDB" w:rsidRDefault="004F29E4" w:rsidP="006B42A8">
            <w:pPr>
              <w:pStyle w:val="afa"/>
              <w:ind w:left="0" w:firstLine="34"/>
              <w:jc w:val="center"/>
              <w:rPr>
                <w:b/>
                <w:sz w:val="28"/>
                <w:szCs w:val="28"/>
              </w:rPr>
            </w:pPr>
            <w:r w:rsidRPr="00A40EDB">
              <w:rPr>
                <w:b/>
                <w:sz w:val="28"/>
                <w:szCs w:val="28"/>
              </w:rPr>
              <w:t>Удельный вес/</w:t>
            </w:r>
          </w:p>
          <w:p w:rsidR="004F29E4" w:rsidRPr="00A40EDB" w:rsidRDefault="004F29E4" w:rsidP="006B42A8">
            <w:pPr>
              <w:pStyle w:val="afa"/>
              <w:ind w:left="0" w:firstLine="34"/>
              <w:jc w:val="center"/>
              <w:rPr>
                <w:b/>
                <w:sz w:val="28"/>
                <w:szCs w:val="28"/>
              </w:rPr>
            </w:pPr>
            <w:r w:rsidRPr="00A40EDB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3021" w:type="dxa"/>
          </w:tcPr>
          <w:p w:rsidR="004F29E4" w:rsidRPr="00A40EDB" w:rsidRDefault="004F29E4" w:rsidP="006B42A8">
            <w:pPr>
              <w:pStyle w:val="afa"/>
              <w:ind w:left="0" w:firstLine="709"/>
              <w:rPr>
                <w:b/>
                <w:sz w:val="28"/>
                <w:szCs w:val="28"/>
              </w:rPr>
            </w:pPr>
            <w:r w:rsidRPr="00A40EDB">
              <w:rPr>
                <w:b/>
                <w:sz w:val="28"/>
                <w:szCs w:val="28"/>
              </w:rPr>
              <w:t>Формула</w:t>
            </w:r>
          </w:p>
        </w:tc>
        <w:tc>
          <w:tcPr>
            <w:tcW w:w="2245" w:type="dxa"/>
          </w:tcPr>
          <w:p w:rsidR="004F29E4" w:rsidRPr="00A40EDB" w:rsidRDefault="004F29E4" w:rsidP="006B42A8">
            <w:pPr>
              <w:pStyle w:val="afa"/>
              <w:ind w:left="0"/>
              <w:jc w:val="center"/>
              <w:rPr>
                <w:b/>
                <w:sz w:val="28"/>
                <w:szCs w:val="28"/>
              </w:rPr>
            </w:pPr>
            <w:r w:rsidRPr="00A40EDB">
              <w:rPr>
                <w:b/>
                <w:sz w:val="28"/>
                <w:szCs w:val="28"/>
              </w:rPr>
              <w:t>Максимальный балл</w:t>
            </w:r>
          </w:p>
        </w:tc>
      </w:tr>
      <w:tr w:rsidR="004F29E4" w:rsidTr="00475DB6">
        <w:tc>
          <w:tcPr>
            <w:tcW w:w="1689" w:type="dxa"/>
          </w:tcPr>
          <w:p w:rsidR="004F29E4" w:rsidRPr="00534B53" w:rsidRDefault="004F29E4" w:rsidP="006B42A8">
            <w:pPr>
              <w:jc w:val="center"/>
              <w:rPr>
                <w:sz w:val="28"/>
                <w:szCs w:val="28"/>
              </w:rPr>
            </w:pPr>
            <w:r w:rsidRPr="00534B53">
              <w:rPr>
                <w:sz w:val="28"/>
                <w:szCs w:val="28"/>
              </w:rPr>
              <w:t>КВИЗ</w:t>
            </w:r>
          </w:p>
        </w:tc>
        <w:tc>
          <w:tcPr>
            <w:tcW w:w="2963" w:type="dxa"/>
          </w:tcPr>
          <w:p w:rsidR="004F29E4" w:rsidRDefault="004F29E4" w:rsidP="006B42A8">
            <w:pPr>
              <w:pStyle w:val="af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 за правильный ответ определяется уровнем сложности вопроса. Минимальный балл – 1, максимальный - 4</w:t>
            </w:r>
          </w:p>
        </w:tc>
        <w:tc>
          <w:tcPr>
            <w:tcW w:w="3021" w:type="dxa"/>
          </w:tcPr>
          <w:p w:rsidR="004F29E4" w:rsidRDefault="004F29E4" w:rsidP="006B42A8">
            <w:pPr>
              <w:pStyle w:val="af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тур – 11 баллов</w:t>
            </w:r>
          </w:p>
          <w:p w:rsidR="004F29E4" w:rsidRDefault="004F29E4" w:rsidP="006B42A8">
            <w:pPr>
              <w:pStyle w:val="af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тур –5 баллов</w:t>
            </w:r>
          </w:p>
          <w:p w:rsidR="004F29E4" w:rsidRDefault="004F29E4" w:rsidP="006B42A8">
            <w:pPr>
              <w:pStyle w:val="af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тур – 5 баллов</w:t>
            </w:r>
          </w:p>
          <w:p w:rsidR="004F29E4" w:rsidRDefault="004F29E4" w:rsidP="006B42A8">
            <w:pPr>
              <w:pStyle w:val="af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тур – 7 баллов</w:t>
            </w:r>
          </w:p>
          <w:p w:rsidR="004F29E4" w:rsidRDefault="004F29E4" w:rsidP="006B42A8">
            <w:pPr>
              <w:pStyle w:val="afa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2245" w:type="dxa"/>
            <w:vAlign w:val="center"/>
          </w:tcPr>
          <w:p w:rsidR="004F29E4" w:rsidRDefault="004F29E4" w:rsidP="006B42A8">
            <w:pPr>
              <w:pStyle w:val="afa"/>
              <w:ind w:left="0" w:firstLine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4F29E4" w:rsidTr="00475DB6">
        <w:tc>
          <w:tcPr>
            <w:tcW w:w="1689" w:type="dxa"/>
          </w:tcPr>
          <w:p w:rsidR="004F29E4" w:rsidRPr="00534B53" w:rsidRDefault="004F29E4" w:rsidP="006B42A8">
            <w:pPr>
              <w:jc w:val="center"/>
              <w:rPr>
                <w:sz w:val="28"/>
                <w:szCs w:val="28"/>
              </w:rPr>
            </w:pPr>
            <w:proofErr w:type="spellStart"/>
            <w:r w:rsidRPr="00534B53">
              <w:rPr>
                <w:sz w:val="28"/>
                <w:szCs w:val="28"/>
              </w:rPr>
              <w:t>Забег</w:t>
            </w:r>
            <w:proofErr w:type="spellEnd"/>
          </w:p>
        </w:tc>
        <w:tc>
          <w:tcPr>
            <w:tcW w:w="2963" w:type="dxa"/>
          </w:tcPr>
          <w:p w:rsidR="004F29E4" w:rsidRDefault="00487A3E" w:rsidP="00487A3E">
            <w:pPr>
              <w:pStyle w:val="afa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4F29E4">
              <w:rPr>
                <w:sz w:val="28"/>
                <w:szCs w:val="28"/>
              </w:rPr>
              <w:t>3 км</w:t>
            </w:r>
          </w:p>
        </w:tc>
        <w:tc>
          <w:tcPr>
            <w:tcW w:w="3021" w:type="dxa"/>
          </w:tcPr>
          <w:p w:rsidR="004F29E4" w:rsidRDefault="004F29E4" w:rsidP="006B42A8">
            <w:pPr>
              <w:pStyle w:val="af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Каждый километраж оценивается согласно минимальной скорости забега </w:t>
            </w:r>
          </w:p>
          <w:p w:rsidR="004F29E4" w:rsidRDefault="004F29E4" w:rsidP="006B42A8">
            <w:pPr>
              <w:pStyle w:val="afa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(чем быстрее прибежал, тем выше балл)</w:t>
            </w:r>
          </w:p>
        </w:tc>
        <w:tc>
          <w:tcPr>
            <w:tcW w:w="2245" w:type="dxa"/>
            <w:vAlign w:val="center"/>
          </w:tcPr>
          <w:p w:rsidR="004F29E4" w:rsidRDefault="004F29E4" w:rsidP="006B42A8">
            <w:pPr>
              <w:pStyle w:val="afa"/>
              <w:ind w:left="0" w:firstLine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F29E4" w:rsidTr="00475DB6">
        <w:tc>
          <w:tcPr>
            <w:tcW w:w="7673" w:type="dxa"/>
            <w:gridSpan w:val="3"/>
          </w:tcPr>
          <w:p w:rsidR="004F29E4" w:rsidRDefault="004F29E4" w:rsidP="006B42A8">
            <w:pPr>
              <w:pStyle w:val="afa"/>
              <w:ind w:left="0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Публикация постов о совершённых этапах Проекта </w:t>
            </w:r>
          </w:p>
          <w:p w:rsidR="004F29E4" w:rsidRDefault="004F29E4" w:rsidP="006B42A8">
            <w:pPr>
              <w:pStyle w:val="afa"/>
              <w:ind w:left="0"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социальных сетях (на личной странице)</w:t>
            </w:r>
          </w:p>
        </w:tc>
        <w:tc>
          <w:tcPr>
            <w:tcW w:w="2245" w:type="dxa"/>
            <w:vAlign w:val="center"/>
          </w:tcPr>
          <w:p w:rsidR="004F29E4" w:rsidRDefault="004F29E4" w:rsidP="006B42A8">
            <w:pPr>
              <w:pStyle w:val="afa"/>
              <w:ind w:left="0" w:firstLine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</w:tr>
    </w:tbl>
    <w:p w:rsidR="004F29E4" w:rsidRDefault="004F29E4" w:rsidP="004F29E4">
      <w:pPr>
        <w:pStyle w:val="afa"/>
        <w:ind w:left="0" w:firstLine="709"/>
        <w:jc w:val="both"/>
        <w:rPr>
          <w:sz w:val="28"/>
          <w:szCs w:val="28"/>
        </w:rPr>
      </w:pPr>
    </w:p>
    <w:p w:rsidR="004F29E4" w:rsidRDefault="004F29E4" w:rsidP="004F29E4">
      <w:pPr>
        <w:pStyle w:val="afa"/>
        <w:widowControl/>
        <w:numPr>
          <w:ilvl w:val="1"/>
          <w:numId w:val="20"/>
        </w:numPr>
        <w:autoSpaceDE/>
        <w:autoSpaceDN/>
        <w:adjustRightInd/>
        <w:spacing w:after="160" w:line="259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может быть отстранён от Проекта за попытки исказить свои результаты, неэтичное поведение в турнире или предоставление недостоверной информации о себе.</w:t>
      </w:r>
    </w:p>
    <w:p w:rsidR="004F29E4" w:rsidRDefault="004F29E4" w:rsidP="004F29E4">
      <w:pPr>
        <w:pStyle w:val="afa"/>
        <w:widowControl/>
        <w:numPr>
          <w:ilvl w:val="1"/>
          <w:numId w:val="20"/>
        </w:numPr>
        <w:autoSpaceDE/>
        <w:autoSpaceDN/>
        <w:adjustRightInd/>
        <w:spacing w:after="160" w:line="259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исключения участника </w:t>
      </w:r>
      <w:proofErr w:type="gramStart"/>
      <w:r>
        <w:rPr>
          <w:sz w:val="28"/>
          <w:szCs w:val="28"/>
        </w:rPr>
        <w:t>достаточно однократного</w:t>
      </w:r>
      <w:proofErr w:type="gramEnd"/>
      <w:r>
        <w:rPr>
          <w:sz w:val="28"/>
          <w:szCs w:val="28"/>
        </w:rPr>
        <w:t xml:space="preserve"> нарушения вышеуказанных правил и ограничений, при этом Организатор вправе исключить участника на любом этапе, в том числе после подведения его итогов, в случаях выявления нарушения со стороны участника вышеуказанных правил и ограничений.</w:t>
      </w:r>
    </w:p>
    <w:p w:rsidR="004F29E4" w:rsidRDefault="004F29E4" w:rsidP="004F29E4">
      <w:pPr>
        <w:pStyle w:val="afa"/>
        <w:widowControl/>
        <w:numPr>
          <w:ilvl w:val="1"/>
          <w:numId w:val="20"/>
        </w:numPr>
        <w:autoSpaceDE/>
        <w:autoSpaceDN/>
        <w:adjustRightInd/>
        <w:spacing w:after="160" w:line="259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вправе признавать недействител</w:t>
      </w:r>
      <w:r w:rsidR="00B059C5">
        <w:rPr>
          <w:sz w:val="28"/>
          <w:szCs w:val="28"/>
        </w:rPr>
        <w:t>ьными и/</w:t>
      </w:r>
      <w:r>
        <w:rPr>
          <w:sz w:val="28"/>
          <w:szCs w:val="28"/>
        </w:rPr>
        <w:t xml:space="preserve">или аннулировать действия участника, в том числе аннулировать признание участника Победителем, в случае если Организатором установлено, что участником совершены или совершаются действия, направленные на фальсификацию результатов турнира, в том числе с помощью специального оборудования, программ или другими недобросовестными способами, которые </w:t>
      </w:r>
      <w:proofErr w:type="gramStart"/>
      <w:r>
        <w:rPr>
          <w:sz w:val="28"/>
          <w:szCs w:val="28"/>
        </w:rPr>
        <w:t>могут</w:t>
      </w:r>
      <w:proofErr w:type="gramEnd"/>
      <w:r>
        <w:rPr>
          <w:sz w:val="28"/>
          <w:szCs w:val="28"/>
        </w:rPr>
        <w:t>/ могли повлиять на результаты Проекта. В случае выявления таких действий участника организатор аннулирует результат данного участника.</w:t>
      </w:r>
    </w:p>
    <w:p w:rsidR="004F29E4" w:rsidRDefault="004F29E4" w:rsidP="004F29E4">
      <w:pPr>
        <w:pStyle w:val="afa"/>
        <w:ind w:left="709"/>
        <w:jc w:val="both"/>
        <w:rPr>
          <w:sz w:val="28"/>
          <w:szCs w:val="28"/>
        </w:rPr>
      </w:pPr>
    </w:p>
    <w:p w:rsidR="00F83687" w:rsidRDefault="004F29E4" w:rsidP="00F83687">
      <w:pPr>
        <w:pStyle w:val="afa"/>
        <w:widowControl/>
        <w:numPr>
          <w:ilvl w:val="0"/>
          <w:numId w:val="20"/>
        </w:numPr>
        <w:autoSpaceDE/>
        <w:autoSpaceDN/>
        <w:adjustRightInd/>
        <w:spacing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участия</w:t>
      </w:r>
    </w:p>
    <w:p w:rsidR="00487A3E" w:rsidRDefault="00487A3E" w:rsidP="005D0406">
      <w:pPr>
        <w:spacing w:line="259" w:lineRule="auto"/>
        <w:ind w:firstLine="567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5.1. </w:t>
      </w:r>
      <w:r w:rsidR="00F83687" w:rsidRPr="00F83687">
        <w:rPr>
          <w:sz w:val="28"/>
          <w:szCs w:val="28"/>
          <w:lang w:val="ru-RU"/>
        </w:rPr>
        <w:t xml:space="preserve">В Проекте могут принять участие молодые </w:t>
      </w:r>
      <w:r w:rsidR="003B3E97">
        <w:rPr>
          <w:sz w:val="28"/>
          <w:szCs w:val="28"/>
          <w:lang w:val="ru-RU"/>
        </w:rPr>
        <w:t xml:space="preserve"> </w:t>
      </w:r>
      <w:r w:rsidR="003B3E97" w:rsidRPr="00F83687">
        <w:rPr>
          <w:sz w:val="28"/>
          <w:szCs w:val="28"/>
          <w:lang w:val="ru-RU"/>
        </w:rPr>
        <w:t>люди</w:t>
      </w:r>
      <w:r w:rsidR="003B3E97">
        <w:rPr>
          <w:sz w:val="28"/>
          <w:szCs w:val="28"/>
          <w:lang w:val="ru-RU"/>
        </w:rPr>
        <w:t xml:space="preserve"> </w:t>
      </w:r>
      <w:r w:rsidR="003B3E97" w:rsidRPr="00F83687">
        <w:rPr>
          <w:sz w:val="28"/>
          <w:szCs w:val="28"/>
          <w:lang w:val="ru-RU"/>
        </w:rPr>
        <w:t>в</w:t>
      </w:r>
      <w:r w:rsidR="00F83687" w:rsidRPr="00F83687">
        <w:rPr>
          <w:sz w:val="28"/>
          <w:szCs w:val="28"/>
          <w:lang w:val="ru-RU"/>
        </w:rPr>
        <w:t xml:space="preserve"> </w:t>
      </w:r>
      <w:r w:rsidR="00F83687">
        <w:rPr>
          <w:sz w:val="28"/>
          <w:szCs w:val="28"/>
          <w:lang w:val="ru-RU"/>
        </w:rPr>
        <w:t xml:space="preserve"> </w:t>
      </w:r>
      <w:r w:rsidR="00F83687" w:rsidRPr="00F83687">
        <w:rPr>
          <w:sz w:val="28"/>
          <w:szCs w:val="28"/>
          <w:lang w:val="ru-RU"/>
        </w:rPr>
        <w:t xml:space="preserve">возрасте от </w:t>
      </w:r>
      <w:r w:rsidR="00F83687">
        <w:rPr>
          <w:sz w:val="28"/>
          <w:szCs w:val="28"/>
          <w:lang w:val="ru-RU"/>
        </w:rPr>
        <w:t xml:space="preserve"> </w:t>
      </w:r>
      <w:r w:rsidR="00F83687" w:rsidRPr="00F83687">
        <w:rPr>
          <w:sz w:val="28"/>
          <w:szCs w:val="28"/>
          <w:lang w:val="ru-RU"/>
        </w:rPr>
        <w:t xml:space="preserve">14 </w:t>
      </w:r>
      <w:r w:rsidR="00F83687">
        <w:rPr>
          <w:sz w:val="28"/>
          <w:szCs w:val="28"/>
          <w:lang w:val="ru-RU"/>
        </w:rPr>
        <w:t xml:space="preserve"> </w:t>
      </w:r>
      <w:r w:rsidR="00F83687" w:rsidRPr="00F83687">
        <w:rPr>
          <w:sz w:val="28"/>
          <w:szCs w:val="28"/>
          <w:lang w:val="ru-RU"/>
        </w:rPr>
        <w:t xml:space="preserve">до </w:t>
      </w:r>
      <w:r w:rsidR="00F83687">
        <w:rPr>
          <w:sz w:val="28"/>
          <w:szCs w:val="28"/>
          <w:lang w:val="ru-RU"/>
        </w:rPr>
        <w:t xml:space="preserve"> </w:t>
      </w:r>
      <w:r w:rsidR="00F83687" w:rsidRPr="00F83687">
        <w:rPr>
          <w:sz w:val="28"/>
          <w:szCs w:val="28"/>
          <w:lang w:val="ru-RU"/>
        </w:rPr>
        <w:t xml:space="preserve">35 лет (включительно). </w:t>
      </w:r>
    </w:p>
    <w:p w:rsidR="00487A3E" w:rsidRDefault="00487A3E" w:rsidP="00487A3E">
      <w:pPr>
        <w:spacing w:line="259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487A3E">
        <w:rPr>
          <w:sz w:val="28"/>
          <w:szCs w:val="28"/>
          <w:lang w:val="ru-RU"/>
        </w:rPr>
        <w:t>.2.</w:t>
      </w:r>
      <w:r>
        <w:rPr>
          <w:b/>
          <w:sz w:val="28"/>
          <w:szCs w:val="28"/>
          <w:lang w:val="ru-RU"/>
        </w:rPr>
        <w:t xml:space="preserve"> </w:t>
      </w:r>
      <w:r w:rsidR="00F83687" w:rsidRPr="00487A3E">
        <w:rPr>
          <w:sz w:val="28"/>
          <w:szCs w:val="28"/>
          <w:lang w:val="ru-RU"/>
        </w:rPr>
        <w:t>Число участников не ограничено.</w:t>
      </w:r>
    </w:p>
    <w:p w:rsidR="004F29E4" w:rsidRPr="00487A3E" w:rsidRDefault="00487A3E" w:rsidP="005D0406">
      <w:pPr>
        <w:spacing w:line="259" w:lineRule="auto"/>
        <w:ind w:firstLine="567"/>
        <w:jc w:val="both"/>
        <w:rPr>
          <w:b/>
          <w:sz w:val="28"/>
          <w:szCs w:val="28"/>
          <w:lang w:val="ru-RU"/>
        </w:rPr>
      </w:pPr>
      <w:r w:rsidRPr="00487A3E">
        <w:rPr>
          <w:sz w:val="28"/>
          <w:szCs w:val="28"/>
          <w:lang w:val="ru-RU"/>
        </w:rPr>
        <w:t xml:space="preserve">5.3. </w:t>
      </w:r>
      <w:r w:rsidR="004F29E4" w:rsidRPr="00487A3E">
        <w:rPr>
          <w:sz w:val="28"/>
          <w:szCs w:val="28"/>
          <w:lang w:val="ru-RU"/>
        </w:rPr>
        <w:t xml:space="preserve">Для участия необходимо зарегистрироваться, заполнив предлагаемую форму в цифровом помощнике (чат-бот) в официальной группе учреждения в социальной сети ВКонтакте,  </w:t>
      </w:r>
      <w:hyperlink r:id="rId9" w:history="1">
        <w:r w:rsidR="004F29E4" w:rsidRPr="00111C57">
          <w:rPr>
            <w:rStyle w:val="aa"/>
            <w:sz w:val="28"/>
            <w:szCs w:val="28"/>
          </w:rPr>
          <w:t>https</w:t>
        </w:r>
        <w:r w:rsidR="004F29E4" w:rsidRPr="00487A3E">
          <w:rPr>
            <w:rStyle w:val="aa"/>
            <w:sz w:val="28"/>
            <w:szCs w:val="28"/>
            <w:lang w:val="ru-RU"/>
          </w:rPr>
          <w:t>://</w:t>
        </w:r>
        <w:proofErr w:type="spellStart"/>
        <w:r w:rsidR="004F29E4" w:rsidRPr="00111C57">
          <w:rPr>
            <w:rStyle w:val="aa"/>
            <w:sz w:val="28"/>
            <w:szCs w:val="28"/>
          </w:rPr>
          <w:t>vk</w:t>
        </w:r>
        <w:proofErr w:type="spellEnd"/>
        <w:r w:rsidR="004F29E4" w:rsidRPr="00487A3E">
          <w:rPr>
            <w:rStyle w:val="aa"/>
            <w:sz w:val="28"/>
            <w:szCs w:val="28"/>
            <w:lang w:val="ru-RU"/>
          </w:rPr>
          <w:t>.</w:t>
        </w:r>
        <w:r w:rsidR="004F29E4" w:rsidRPr="00111C57">
          <w:rPr>
            <w:rStyle w:val="aa"/>
            <w:sz w:val="28"/>
            <w:szCs w:val="28"/>
          </w:rPr>
          <w:t>com</w:t>
        </w:r>
        <w:r w:rsidR="004F29E4" w:rsidRPr="00487A3E">
          <w:rPr>
            <w:rStyle w:val="aa"/>
            <w:sz w:val="28"/>
            <w:szCs w:val="28"/>
            <w:lang w:val="ru-RU"/>
          </w:rPr>
          <w:t>/</w:t>
        </w:r>
        <w:proofErr w:type="spellStart"/>
        <w:r w:rsidR="004F29E4" w:rsidRPr="00111C57">
          <w:rPr>
            <w:rStyle w:val="aa"/>
            <w:sz w:val="28"/>
            <w:szCs w:val="28"/>
          </w:rPr>
          <w:t>rmc</w:t>
        </w:r>
        <w:proofErr w:type="spellEnd"/>
        <w:r w:rsidR="004F29E4" w:rsidRPr="00487A3E">
          <w:rPr>
            <w:rStyle w:val="aa"/>
            <w:sz w:val="28"/>
            <w:szCs w:val="28"/>
            <w:lang w:val="ru-RU"/>
          </w:rPr>
          <w:t>_</w:t>
        </w:r>
        <w:proofErr w:type="spellStart"/>
        <w:r w:rsidR="004F29E4" w:rsidRPr="00111C57">
          <w:rPr>
            <w:rStyle w:val="aa"/>
            <w:sz w:val="28"/>
            <w:szCs w:val="28"/>
          </w:rPr>
          <w:t>sr</w:t>
        </w:r>
        <w:proofErr w:type="spellEnd"/>
      </w:hyperlink>
      <w:r w:rsidR="004F29E4" w:rsidRPr="00487A3E">
        <w:rPr>
          <w:sz w:val="28"/>
          <w:szCs w:val="28"/>
          <w:lang w:val="ru-RU"/>
        </w:rPr>
        <w:t xml:space="preserve"> в посте о мероприятии</w:t>
      </w:r>
      <w:r w:rsidR="00475DB6">
        <w:rPr>
          <w:sz w:val="28"/>
          <w:szCs w:val="28"/>
          <w:lang w:val="ru-RU"/>
        </w:rPr>
        <w:t xml:space="preserve"> до 21</w:t>
      </w:r>
      <w:r>
        <w:rPr>
          <w:sz w:val="28"/>
          <w:szCs w:val="28"/>
          <w:lang w:val="ru-RU"/>
        </w:rPr>
        <w:t xml:space="preserve"> августа 2020 года</w:t>
      </w:r>
      <w:r w:rsidR="004F29E4" w:rsidRPr="00487A3E">
        <w:rPr>
          <w:sz w:val="28"/>
          <w:szCs w:val="28"/>
          <w:lang w:val="ru-RU"/>
        </w:rPr>
        <w:t xml:space="preserve">: </w:t>
      </w:r>
    </w:p>
    <w:p w:rsidR="004F29E4" w:rsidRDefault="004F29E4" w:rsidP="00487A3E">
      <w:pPr>
        <w:pStyle w:val="afa"/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spacing w:line="259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Ф. И. О.;</w:t>
      </w:r>
    </w:p>
    <w:p w:rsidR="004F29E4" w:rsidRDefault="004F29E4" w:rsidP="00487A3E">
      <w:pPr>
        <w:pStyle w:val="afa"/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spacing w:after="160" w:line="259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рождения;</w:t>
      </w:r>
    </w:p>
    <w:p w:rsidR="004F29E4" w:rsidRDefault="004F29E4" w:rsidP="00487A3E">
      <w:pPr>
        <w:pStyle w:val="afa"/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spacing w:after="160" w:line="259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данные (номер телефона и электронная почта);</w:t>
      </w:r>
    </w:p>
    <w:p w:rsidR="004F29E4" w:rsidRDefault="004F29E4" w:rsidP="00487A3E">
      <w:pPr>
        <w:pStyle w:val="afa"/>
        <w:widowControl/>
        <w:numPr>
          <w:ilvl w:val="0"/>
          <w:numId w:val="23"/>
        </w:numPr>
        <w:tabs>
          <w:tab w:val="left" w:pos="426"/>
        </w:tabs>
        <w:autoSpaceDE/>
        <w:autoSpaceDN/>
        <w:adjustRightInd/>
        <w:spacing w:after="160" w:line="259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 на аккаунт в одной из социальных сетей (ВКонтакте, </w:t>
      </w:r>
      <w:proofErr w:type="spellStart"/>
      <w:r w:rsidRPr="0071555E">
        <w:rPr>
          <w:sz w:val="28"/>
          <w:szCs w:val="28"/>
        </w:rPr>
        <w:t>Instagram</w:t>
      </w:r>
      <w:proofErr w:type="spellEnd"/>
      <w:r>
        <w:rPr>
          <w:sz w:val="28"/>
          <w:szCs w:val="28"/>
        </w:rPr>
        <w:t>).</w:t>
      </w:r>
    </w:p>
    <w:p w:rsidR="004F29E4" w:rsidRDefault="004F29E4" w:rsidP="00487A3E">
      <w:pPr>
        <w:pStyle w:val="afa"/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C152FB">
        <w:rPr>
          <w:sz w:val="28"/>
          <w:szCs w:val="28"/>
        </w:rPr>
        <w:t xml:space="preserve">Каждый участник, прошедший регистрацию на </w:t>
      </w:r>
      <w:r w:rsidR="00487A3E" w:rsidRPr="00C152FB">
        <w:rPr>
          <w:sz w:val="28"/>
          <w:szCs w:val="28"/>
        </w:rPr>
        <w:t>мероприятие, подтверждает</w:t>
      </w:r>
      <w:r w:rsidRPr="00C152FB">
        <w:rPr>
          <w:sz w:val="28"/>
          <w:szCs w:val="28"/>
        </w:rPr>
        <w:t xml:space="preserve"> </w:t>
      </w:r>
      <w:r w:rsidR="00487A3E" w:rsidRPr="00C152FB">
        <w:rPr>
          <w:sz w:val="28"/>
          <w:szCs w:val="28"/>
        </w:rPr>
        <w:t>свое согласие</w:t>
      </w:r>
      <w:r w:rsidRPr="00C152FB">
        <w:rPr>
          <w:sz w:val="28"/>
          <w:szCs w:val="28"/>
        </w:rPr>
        <w:t xml:space="preserve"> на обработку персональных данных.</w:t>
      </w:r>
    </w:p>
    <w:p w:rsidR="004F29E4" w:rsidRPr="00487A3E" w:rsidRDefault="00487A3E" w:rsidP="00487A3E">
      <w:pPr>
        <w:spacing w:line="259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5.4. </w:t>
      </w:r>
      <w:r w:rsidR="004F29E4" w:rsidRPr="00487A3E">
        <w:rPr>
          <w:sz w:val="28"/>
          <w:szCs w:val="28"/>
          <w:lang w:val="ru-RU"/>
        </w:rPr>
        <w:t xml:space="preserve">Участник может присоединиться к Проекту в любой момент в период проведения Проекта. </w:t>
      </w:r>
    </w:p>
    <w:p w:rsidR="004F29E4" w:rsidRDefault="00487A3E" w:rsidP="00487A3E">
      <w:pPr>
        <w:pStyle w:val="afa"/>
        <w:widowControl/>
        <w:autoSpaceDE/>
        <w:autoSpaceDN/>
        <w:adjustRightInd/>
        <w:spacing w:line="259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4F29E4">
        <w:rPr>
          <w:sz w:val="28"/>
          <w:szCs w:val="28"/>
        </w:rPr>
        <w:t xml:space="preserve">Участнику необходимо ответить на вопросы </w:t>
      </w:r>
      <w:proofErr w:type="spellStart"/>
      <w:r w:rsidR="004F29E4">
        <w:rPr>
          <w:sz w:val="28"/>
          <w:szCs w:val="28"/>
        </w:rPr>
        <w:t>КВИЗа</w:t>
      </w:r>
      <w:proofErr w:type="spellEnd"/>
      <w:r w:rsidR="004F29E4">
        <w:rPr>
          <w:sz w:val="28"/>
          <w:szCs w:val="28"/>
        </w:rPr>
        <w:t xml:space="preserve">, совершить физическую активность, фиксируя результаты в цифровом помощнике </w:t>
      </w:r>
      <w:r w:rsidR="004F29E4" w:rsidRPr="005F58B4">
        <w:rPr>
          <w:sz w:val="28"/>
          <w:szCs w:val="28"/>
        </w:rPr>
        <w:t>https://vk.com/rmc_sr</w:t>
      </w:r>
      <w:r w:rsidR="004F29E4">
        <w:rPr>
          <w:sz w:val="28"/>
          <w:szCs w:val="28"/>
        </w:rPr>
        <w:t>.</w:t>
      </w:r>
    </w:p>
    <w:p w:rsidR="004F29E4" w:rsidRDefault="00487A3E" w:rsidP="00487A3E">
      <w:pPr>
        <w:pStyle w:val="afa"/>
        <w:widowControl/>
        <w:autoSpaceDE/>
        <w:autoSpaceDN/>
        <w:adjustRightInd/>
        <w:spacing w:after="160" w:line="259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4F29E4">
        <w:rPr>
          <w:sz w:val="28"/>
          <w:szCs w:val="28"/>
        </w:rPr>
        <w:t xml:space="preserve">Публикация постов о совершённых этапах Проекта в </w:t>
      </w:r>
      <w:r w:rsidR="003B3E97">
        <w:rPr>
          <w:sz w:val="28"/>
          <w:szCs w:val="28"/>
        </w:rPr>
        <w:t>социальной сети</w:t>
      </w:r>
      <w:r w:rsidR="004F29E4">
        <w:rPr>
          <w:sz w:val="28"/>
          <w:szCs w:val="28"/>
        </w:rPr>
        <w:t xml:space="preserve"> ВКонтакте на личной странице с указанием официального </w:t>
      </w:r>
      <w:proofErr w:type="spellStart"/>
      <w:r w:rsidR="004F29E4">
        <w:rPr>
          <w:sz w:val="28"/>
          <w:szCs w:val="28"/>
        </w:rPr>
        <w:t>хештега</w:t>
      </w:r>
      <w:proofErr w:type="spellEnd"/>
      <w:r w:rsidR="004F29E4">
        <w:rPr>
          <w:sz w:val="28"/>
          <w:szCs w:val="28"/>
        </w:rPr>
        <w:t xml:space="preserve"> </w:t>
      </w:r>
      <w:r w:rsidR="004F29E4" w:rsidRPr="00D31F68">
        <w:rPr>
          <w:sz w:val="28"/>
          <w:szCs w:val="28"/>
        </w:rPr>
        <w:lastRenderedPageBreak/>
        <w:t>#</w:t>
      </w:r>
      <w:r w:rsidR="004F29E4">
        <w:rPr>
          <w:sz w:val="28"/>
          <w:szCs w:val="28"/>
        </w:rPr>
        <w:t>отрыв2020СургутскийРайон предоставляет возможность заработать дополнительные баллы.</w:t>
      </w:r>
    </w:p>
    <w:p w:rsidR="004F29E4" w:rsidRDefault="00487A3E" w:rsidP="00487A3E">
      <w:pPr>
        <w:pStyle w:val="afa"/>
        <w:widowControl/>
        <w:autoSpaceDE/>
        <w:autoSpaceDN/>
        <w:adjustRightInd/>
        <w:spacing w:after="160" w:line="259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="004F29E4" w:rsidRPr="00696292">
        <w:rPr>
          <w:sz w:val="28"/>
          <w:szCs w:val="28"/>
        </w:rPr>
        <w:t xml:space="preserve">Участники, </w:t>
      </w:r>
      <w:r w:rsidR="004F29E4" w:rsidRPr="00696292">
        <w:rPr>
          <w:b/>
          <w:sz w:val="28"/>
          <w:szCs w:val="28"/>
        </w:rPr>
        <w:t>не достигшие совершеннолетнего возраста</w:t>
      </w:r>
      <w:r w:rsidR="004F29E4" w:rsidRPr="00696292">
        <w:rPr>
          <w:sz w:val="28"/>
          <w:szCs w:val="28"/>
        </w:rPr>
        <w:t>, направляют согласие от законного представителя (п</w:t>
      </w:r>
      <w:r w:rsidR="004F29E4">
        <w:rPr>
          <w:sz w:val="28"/>
          <w:szCs w:val="28"/>
        </w:rPr>
        <w:t>риложение 1</w:t>
      </w:r>
      <w:r w:rsidR="004F29E4" w:rsidRPr="00696292">
        <w:rPr>
          <w:sz w:val="28"/>
          <w:szCs w:val="28"/>
        </w:rPr>
        <w:t>) на адрес электронной почты:</w:t>
      </w:r>
      <w:r w:rsidR="004F29E4" w:rsidRPr="00696292">
        <w:t xml:space="preserve"> </w:t>
      </w:r>
      <w:hyperlink r:id="rId10" w:history="1">
        <w:r w:rsidR="004F29E4" w:rsidRPr="00111C57">
          <w:rPr>
            <w:rStyle w:val="aa"/>
            <w:sz w:val="28"/>
            <w:szCs w:val="28"/>
          </w:rPr>
          <w:t>rmc-gpv@mail.ru</w:t>
        </w:r>
      </w:hyperlink>
      <w:r w:rsidR="004F29E4" w:rsidRPr="00696292">
        <w:rPr>
          <w:sz w:val="28"/>
          <w:szCs w:val="28"/>
        </w:rPr>
        <w:t>.</w:t>
      </w:r>
    </w:p>
    <w:p w:rsidR="004F29E4" w:rsidRPr="00696292" w:rsidRDefault="004F29E4" w:rsidP="00B4425D">
      <w:pPr>
        <w:pStyle w:val="afa"/>
        <w:widowControl/>
        <w:autoSpaceDE/>
        <w:autoSpaceDN/>
        <w:adjustRightInd/>
        <w:spacing w:after="160" w:line="259" w:lineRule="auto"/>
        <w:jc w:val="both"/>
        <w:rPr>
          <w:sz w:val="28"/>
          <w:szCs w:val="28"/>
        </w:rPr>
      </w:pPr>
    </w:p>
    <w:p w:rsidR="004F29E4" w:rsidRPr="0041621D" w:rsidRDefault="004F29E4" w:rsidP="004F29E4">
      <w:pPr>
        <w:pStyle w:val="afa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 победителей</w:t>
      </w:r>
    </w:p>
    <w:p w:rsidR="004F29E4" w:rsidRDefault="004F29E4" w:rsidP="004F29E4">
      <w:pPr>
        <w:pStyle w:val="afa"/>
        <w:widowControl/>
        <w:numPr>
          <w:ilvl w:val="1"/>
          <w:numId w:val="20"/>
        </w:numPr>
        <w:autoSpaceDE/>
        <w:autoSpaceDN/>
        <w:adjustRightInd/>
        <w:spacing w:after="160" w:line="259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участники Проекта, выполнившие требования настоящего Положения, получают электронные сертификаты участников. Сертификаты направляются по электронной почте, указанной при регистрации.</w:t>
      </w:r>
    </w:p>
    <w:p w:rsidR="004F29E4" w:rsidRDefault="004F29E4" w:rsidP="004F29E4">
      <w:pPr>
        <w:pStyle w:val="afa"/>
        <w:widowControl/>
        <w:numPr>
          <w:ilvl w:val="1"/>
          <w:numId w:val="20"/>
        </w:numPr>
        <w:autoSpaceDE/>
        <w:autoSpaceDN/>
        <w:adjustRightInd/>
        <w:spacing w:after="160" w:line="259" w:lineRule="auto"/>
        <w:ind w:left="0" w:firstLine="709"/>
        <w:jc w:val="both"/>
        <w:rPr>
          <w:sz w:val="28"/>
          <w:szCs w:val="28"/>
        </w:rPr>
      </w:pPr>
      <w:r w:rsidRPr="00C152FB">
        <w:rPr>
          <w:sz w:val="28"/>
          <w:szCs w:val="28"/>
        </w:rPr>
        <w:t xml:space="preserve">Участники, занявшие призовые места в каждой возрастной </w:t>
      </w:r>
      <w:r w:rsidR="003B3E97" w:rsidRPr="00C152FB">
        <w:rPr>
          <w:sz w:val="28"/>
          <w:szCs w:val="28"/>
        </w:rPr>
        <w:t>группе</w:t>
      </w:r>
      <w:r w:rsidR="00487A3E">
        <w:rPr>
          <w:sz w:val="28"/>
          <w:szCs w:val="28"/>
        </w:rPr>
        <w:t>,</w:t>
      </w:r>
      <w:r w:rsidR="003B3E97" w:rsidRPr="00C152FB">
        <w:rPr>
          <w:sz w:val="28"/>
          <w:szCs w:val="28"/>
        </w:rPr>
        <w:t xml:space="preserve"> награждаются</w:t>
      </w:r>
      <w:r w:rsidRPr="00C152FB">
        <w:rPr>
          <w:sz w:val="28"/>
          <w:szCs w:val="28"/>
        </w:rPr>
        <w:t xml:space="preserve"> дипломами и ценными призами.</w:t>
      </w:r>
    </w:p>
    <w:p w:rsidR="00D519BE" w:rsidRPr="00C152FB" w:rsidRDefault="00D519BE" w:rsidP="00D519BE">
      <w:pPr>
        <w:pStyle w:val="afa"/>
        <w:widowControl/>
        <w:numPr>
          <w:ilvl w:val="1"/>
          <w:numId w:val="20"/>
        </w:numPr>
        <w:autoSpaceDE/>
        <w:autoSpaceDN/>
        <w:adjustRightInd/>
        <w:spacing w:after="160" w:line="259" w:lineRule="auto"/>
        <w:ind w:left="0" w:firstLine="709"/>
        <w:jc w:val="both"/>
        <w:rPr>
          <w:sz w:val="28"/>
          <w:szCs w:val="28"/>
        </w:rPr>
      </w:pPr>
      <w:r w:rsidRPr="00D519BE">
        <w:rPr>
          <w:sz w:val="28"/>
          <w:szCs w:val="28"/>
        </w:rPr>
        <w:t>В случае набора одинакового количества баллов участниками победитель определяется по результатам спортивного забега.</w:t>
      </w:r>
    </w:p>
    <w:p w:rsidR="004F29E4" w:rsidRDefault="004F29E4" w:rsidP="004F29E4">
      <w:pPr>
        <w:pStyle w:val="afa"/>
        <w:ind w:left="0" w:firstLine="709"/>
        <w:jc w:val="both"/>
        <w:rPr>
          <w:sz w:val="28"/>
          <w:szCs w:val="28"/>
        </w:rPr>
      </w:pPr>
    </w:p>
    <w:p w:rsidR="004F29E4" w:rsidRPr="0041621D" w:rsidRDefault="004F29E4" w:rsidP="004F29E4">
      <w:pPr>
        <w:pStyle w:val="afa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jc w:val="center"/>
        <w:rPr>
          <w:sz w:val="28"/>
          <w:szCs w:val="28"/>
        </w:rPr>
      </w:pPr>
      <w:r w:rsidRPr="0041621D">
        <w:rPr>
          <w:b/>
          <w:sz w:val="28"/>
          <w:szCs w:val="28"/>
        </w:rPr>
        <w:t>Требования безопасности и ответственности участников</w:t>
      </w:r>
    </w:p>
    <w:p w:rsidR="004F29E4" w:rsidRDefault="004F29E4" w:rsidP="004F29E4">
      <w:pPr>
        <w:pStyle w:val="afa"/>
        <w:widowControl/>
        <w:numPr>
          <w:ilvl w:val="1"/>
          <w:numId w:val="20"/>
        </w:numPr>
        <w:autoSpaceDE/>
        <w:autoSpaceDN/>
        <w:adjustRightInd/>
        <w:spacing w:after="160" w:line="259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Проекта понимает и соглашается, что Организатор не несёт перед ним ответственности за возможные травмы, увечья, иные повреждения здоровья или смерть участника во время выполнения физических упражнений в рамках Проекта</w:t>
      </w:r>
      <w:r w:rsidRPr="00D446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нарушения им </w:t>
      </w:r>
      <w:r w:rsidRPr="00C152FB">
        <w:rPr>
          <w:sz w:val="28"/>
          <w:szCs w:val="28"/>
        </w:rPr>
        <w:t>мер безопасности при преодолении дистанции.</w:t>
      </w:r>
      <w:r w:rsidRPr="000E3E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Ответственность за возможный вред здоровью или смерть несёт исключительно Участник. </w:t>
      </w:r>
    </w:p>
    <w:p w:rsidR="004F29E4" w:rsidRDefault="004F29E4" w:rsidP="004F29E4">
      <w:pPr>
        <w:pStyle w:val="afa"/>
        <w:widowControl/>
        <w:numPr>
          <w:ilvl w:val="1"/>
          <w:numId w:val="20"/>
        </w:numPr>
        <w:autoSpaceDE/>
        <w:autoSpaceDN/>
        <w:adjustRightInd/>
        <w:spacing w:after="160" w:line="259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при совершении физических активностей должны строго соблюдать правила дорожного движения, выбирать безопасные маршруты.</w:t>
      </w:r>
    </w:p>
    <w:p w:rsidR="004F29E4" w:rsidRDefault="004F29E4" w:rsidP="004F29E4">
      <w:pPr>
        <w:pStyle w:val="afa"/>
        <w:widowControl/>
        <w:numPr>
          <w:ilvl w:val="1"/>
          <w:numId w:val="20"/>
        </w:numPr>
        <w:autoSpaceDE/>
        <w:autoSpaceDN/>
        <w:adjustRightInd/>
        <w:spacing w:after="160" w:line="259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настоятельно рекомендуется заблаговременно зарядить/ сменить батарейки на необходимых для Проекта устройствах: телефон, фитнес-</w:t>
      </w:r>
      <w:proofErr w:type="spellStart"/>
      <w:r>
        <w:rPr>
          <w:sz w:val="28"/>
          <w:szCs w:val="28"/>
        </w:rPr>
        <w:t>трекер</w:t>
      </w:r>
      <w:proofErr w:type="spellEnd"/>
      <w:r>
        <w:rPr>
          <w:sz w:val="28"/>
          <w:szCs w:val="28"/>
        </w:rPr>
        <w:t xml:space="preserve"> или часы.</w:t>
      </w:r>
    </w:p>
    <w:p w:rsidR="00976BB6" w:rsidRDefault="00976BB6" w:rsidP="00976BB6">
      <w:pPr>
        <w:pStyle w:val="afa"/>
        <w:widowControl/>
        <w:autoSpaceDE/>
        <w:autoSpaceDN/>
        <w:adjustRightInd/>
        <w:spacing w:after="160" w:line="259" w:lineRule="auto"/>
        <w:ind w:left="709"/>
        <w:jc w:val="both"/>
        <w:rPr>
          <w:sz w:val="28"/>
          <w:szCs w:val="28"/>
        </w:rPr>
      </w:pPr>
    </w:p>
    <w:p w:rsidR="004F29E4" w:rsidRPr="0041621D" w:rsidRDefault="004F29E4" w:rsidP="004F29E4">
      <w:pPr>
        <w:pStyle w:val="afa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Заключительные положения</w:t>
      </w:r>
    </w:p>
    <w:p w:rsidR="004F29E4" w:rsidRDefault="004F29E4" w:rsidP="004F29E4">
      <w:pPr>
        <w:pStyle w:val="afa"/>
        <w:widowControl/>
        <w:numPr>
          <w:ilvl w:val="1"/>
          <w:numId w:val="20"/>
        </w:numPr>
        <w:autoSpaceDE/>
        <w:autoSpaceDN/>
        <w:adjustRightInd/>
        <w:spacing w:after="160" w:line="259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Проекта соглашается, что настоящее Положение может быть изменено Организатором. Любые изменения вступают в силу с момента опубликования новой редакции в официальной группе учреждения в социальной  сети ВКонтакте </w:t>
      </w:r>
      <w:r w:rsidRPr="005F58B4">
        <w:rPr>
          <w:sz w:val="28"/>
          <w:szCs w:val="28"/>
        </w:rPr>
        <w:t>https://vk.com/rmc_sr</w:t>
      </w:r>
      <w:r>
        <w:rPr>
          <w:sz w:val="28"/>
          <w:szCs w:val="28"/>
        </w:rPr>
        <w:t>.</w:t>
      </w:r>
    </w:p>
    <w:p w:rsidR="004F29E4" w:rsidRDefault="004F29E4" w:rsidP="004F29E4">
      <w:pPr>
        <w:pStyle w:val="afa"/>
        <w:widowControl/>
        <w:numPr>
          <w:ilvl w:val="1"/>
          <w:numId w:val="20"/>
        </w:numPr>
        <w:autoSpaceDE/>
        <w:autoSpaceDN/>
        <w:adjustRightInd/>
        <w:spacing w:after="160" w:line="259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Организатор, а также уполномоченные им лица, не несут ответственности за некорректность данных участника Проекта в приложениях, фиксирующие данные </w:t>
      </w:r>
      <w:r>
        <w:rPr>
          <w:sz w:val="28"/>
          <w:szCs w:val="28"/>
          <w:lang w:val="en-US"/>
        </w:rPr>
        <w:t>GPS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трекера</w:t>
      </w:r>
      <w:proofErr w:type="spellEnd"/>
      <w:r>
        <w:rPr>
          <w:sz w:val="28"/>
          <w:szCs w:val="28"/>
        </w:rPr>
        <w:t xml:space="preserve">; за технические сбои в сети </w:t>
      </w:r>
      <w:r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 xml:space="preserve">-провайдера, к которой подключён участник Проекта, за действия/ бездействие оператора сотовой и </w:t>
      </w:r>
      <w:r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 xml:space="preserve">-связи, к которой подключён участник Проекта и прочих лиц, задействованных в процессе направления, передачи, поступления информации и совершении действий, необходимых для участия в Проекте; за </w:t>
      </w:r>
      <w:proofErr w:type="spellStart"/>
      <w:r>
        <w:rPr>
          <w:sz w:val="28"/>
          <w:szCs w:val="28"/>
        </w:rPr>
        <w:t>неознакомление</w:t>
      </w:r>
      <w:proofErr w:type="spellEnd"/>
      <w:r>
        <w:rPr>
          <w:sz w:val="28"/>
          <w:szCs w:val="28"/>
        </w:rPr>
        <w:t xml:space="preserve"> участников Проекта с результатами проведения Проекта; по вине организаций связи или по иным, не зависящим от Организатора причинам, а </w:t>
      </w:r>
      <w:r>
        <w:rPr>
          <w:sz w:val="28"/>
          <w:szCs w:val="28"/>
        </w:rPr>
        <w:lastRenderedPageBreak/>
        <w:t>также за неисполнение (несвоевременное исполнение)</w:t>
      </w:r>
      <w:r w:rsidRPr="00FA44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участниками обязанностей, предусмотренных настоящим Положением. </w:t>
      </w:r>
    </w:p>
    <w:p w:rsidR="004F29E4" w:rsidRDefault="004F29E4" w:rsidP="004F29E4">
      <w:pPr>
        <w:pStyle w:val="afa"/>
        <w:widowControl/>
        <w:numPr>
          <w:ilvl w:val="1"/>
          <w:numId w:val="20"/>
        </w:numPr>
        <w:autoSpaceDE/>
        <w:autoSpaceDN/>
        <w:adjustRightInd/>
        <w:spacing w:after="160" w:line="259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участники Проекта самостоятельно оплачивают все расходы, понесённые ими в связи с участием в соревновании (в том числе без ограничений, расходы, связанные с доступом в Интернет).</w:t>
      </w:r>
    </w:p>
    <w:p w:rsidR="004F29E4" w:rsidRDefault="004F29E4" w:rsidP="004F29E4">
      <w:pPr>
        <w:pStyle w:val="afa"/>
        <w:widowControl/>
        <w:numPr>
          <w:ilvl w:val="1"/>
          <w:numId w:val="20"/>
        </w:numPr>
        <w:autoSpaceDE/>
        <w:autoSpaceDN/>
        <w:adjustRightInd/>
        <w:spacing w:after="160" w:line="259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не несёт ответственности за нарушение участником Проекта прав третьих лиц.</w:t>
      </w:r>
    </w:p>
    <w:p w:rsidR="00976BB6" w:rsidRDefault="00976BB6" w:rsidP="00976BB6">
      <w:pPr>
        <w:pStyle w:val="afa"/>
        <w:widowControl/>
        <w:autoSpaceDE/>
        <w:autoSpaceDN/>
        <w:adjustRightInd/>
        <w:spacing w:after="160" w:line="259" w:lineRule="auto"/>
        <w:ind w:left="709"/>
        <w:jc w:val="both"/>
        <w:rPr>
          <w:sz w:val="28"/>
          <w:szCs w:val="28"/>
        </w:rPr>
      </w:pPr>
    </w:p>
    <w:p w:rsidR="004F29E4" w:rsidRPr="0041621D" w:rsidRDefault="004F29E4" w:rsidP="004F29E4">
      <w:pPr>
        <w:pStyle w:val="afa"/>
        <w:widowControl/>
        <w:numPr>
          <w:ilvl w:val="0"/>
          <w:numId w:val="20"/>
        </w:numPr>
        <w:autoSpaceDE/>
        <w:autoSpaceDN/>
        <w:adjustRightInd/>
        <w:spacing w:after="160" w:line="259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4F29E4" w:rsidRPr="0041621D" w:rsidRDefault="004F29E4" w:rsidP="004F29E4">
      <w:pPr>
        <w:pStyle w:val="afa"/>
        <w:widowControl/>
        <w:numPr>
          <w:ilvl w:val="1"/>
          <w:numId w:val="20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1621D">
        <w:rPr>
          <w:sz w:val="28"/>
          <w:szCs w:val="28"/>
        </w:rPr>
        <w:t xml:space="preserve">МАУ «Районный молодёжный центр»: г. п. Белый Яр, микрорайон 1, строение 8, </w:t>
      </w:r>
      <w:proofErr w:type="spellStart"/>
      <w:r w:rsidRPr="0041621D">
        <w:rPr>
          <w:sz w:val="28"/>
          <w:szCs w:val="28"/>
        </w:rPr>
        <w:t>каб</w:t>
      </w:r>
      <w:proofErr w:type="spellEnd"/>
      <w:r w:rsidRPr="0041621D">
        <w:rPr>
          <w:sz w:val="28"/>
          <w:szCs w:val="28"/>
        </w:rPr>
        <w:t xml:space="preserve">. </w:t>
      </w:r>
      <w:r>
        <w:rPr>
          <w:sz w:val="28"/>
          <w:szCs w:val="28"/>
        </w:rPr>
        <w:t>3</w:t>
      </w:r>
      <w:r w:rsidRPr="0041621D">
        <w:rPr>
          <w:sz w:val="28"/>
          <w:szCs w:val="28"/>
        </w:rPr>
        <w:t>, тел.: +7 (3462) 550-71</w:t>
      </w:r>
      <w:r>
        <w:rPr>
          <w:sz w:val="28"/>
          <w:szCs w:val="28"/>
        </w:rPr>
        <w:t>4</w:t>
      </w:r>
      <w:r w:rsidRPr="0041621D">
        <w:rPr>
          <w:sz w:val="28"/>
          <w:szCs w:val="28"/>
        </w:rPr>
        <w:t>, e-</w:t>
      </w:r>
      <w:proofErr w:type="spellStart"/>
      <w:r w:rsidRPr="0041621D">
        <w:rPr>
          <w:sz w:val="28"/>
          <w:szCs w:val="28"/>
        </w:rPr>
        <w:t>mail</w:t>
      </w:r>
      <w:proofErr w:type="spellEnd"/>
      <w:r w:rsidRPr="0041621D">
        <w:rPr>
          <w:sz w:val="28"/>
          <w:szCs w:val="28"/>
        </w:rPr>
        <w:t xml:space="preserve">: </w:t>
      </w:r>
      <w:hyperlink r:id="rId11" w:history="1">
        <w:r w:rsidRPr="0041621D">
          <w:rPr>
            <w:rStyle w:val="aa"/>
            <w:sz w:val="28"/>
            <w:szCs w:val="28"/>
          </w:rPr>
          <w:t>rmc-</w:t>
        </w:r>
        <w:r w:rsidRPr="0041621D">
          <w:rPr>
            <w:rStyle w:val="aa"/>
            <w:sz w:val="28"/>
            <w:szCs w:val="28"/>
            <w:lang w:val="en-US"/>
          </w:rPr>
          <w:t>gpv</w:t>
        </w:r>
        <w:r w:rsidRPr="0041621D">
          <w:rPr>
            <w:rStyle w:val="aa"/>
            <w:sz w:val="28"/>
            <w:szCs w:val="28"/>
          </w:rPr>
          <w:t>@mail.ru</w:t>
        </w:r>
      </w:hyperlink>
      <w:r w:rsidRPr="0041621D">
        <w:rPr>
          <w:sz w:val="28"/>
          <w:szCs w:val="28"/>
        </w:rPr>
        <w:t>.</w:t>
      </w:r>
    </w:p>
    <w:p w:rsidR="004F29E4" w:rsidRDefault="004F29E4" w:rsidP="004F29E4">
      <w:pPr>
        <w:pStyle w:val="afa"/>
        <w:widowControl/>
        <w:numPr>
          <w:ilvl w:val="1"/>
          <w:numId w:val="20"/>
        </w:numPr>
        <w:autoSpaceDE/>
        <w:autoSpaceDN/>
        <w:adjustRightInd/>
        <w:spacing w:after="160" w:line="259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лицо:</w:t>
      </w:r>
    </w:p>
    <w:p w:rsidR="004F29E4" w:rsidRDefault="004F29E4" w:rsidP="004F29E4">
      <w:pPr>
        <w:pStyle w:val="afa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Аймухамбетова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Газисовна</w:t>
      </w:r>
      <w:proofErr w:type="spellEnd"/>
      <w:r>
        <w:rPr>
          <w:sz w:val="28"/>
          <w:szCs w:val="28"/>
        </w:rPr>
        <w:t>, специалист по работе с молодёжью отдела гражданско-патриотического воспитания МАУ «Районный молодёжный центр»,  +7 922 401 82 76.</w:t>
      </w:r>
    </w:p>
    <w:p w:rsidR="004F29E4" w:rsidRDefault="004F29E4" w:rsidP="004F29E4">
      <w:pPr>
        <w:pStyle w:val="afa"/>
        <w:ind w:left="0" w:firstLine="709"/>
        <w:jc w:val="both"/>
        <w:rPr>
          <w:sz w:val="28"/>
          <w:szCs w:val="28"/>
        </w:rPr>
      </w:pPr>
    </w:p>
    <w:p w:rsidR="004F29E4" w:rsidRDefault="004F29E4" w:rsidP="004F29E4">
      <w:pPr>
        <w:pStyle w:val="afa"/>
        <w:ind w:left="0" w:firstLine="709"/>
        <w:jc w:val="both"/>
        <w:rPr>
          <w:sz w:val="28"/>
          <w:szCs w:val="28"/>
        </w:rPr>
      </w:pPr>
    </w:p>
    <w:p w:rsidR="004F29E4" w:rsidRDefault="004F29E4" w:rsidP="004F29E4">
      <w:pPr>
        <w:pStyle w:val="afa"/>
        <w:ind w:left="0" w:firstLine="709"/>
        <w:jc w:val="both"/>
        <w:rPr>
          <w:sz w:val="28"/>
          <w:szCs w:val="28"/>
        </w:rPr>
      </w:pPr>
    </w:p>
    <w:p w:rsidR="004F29E4" w:rsidRDefault="004F29E4" w:rsidP="004F29E4">
      <w:pPr>
        <w:pStyle w:val="afa"/>
        <w:ind w:left="0" w:firstLine="709"/>
        <w:jc w:val="both"/>
        <w:rPr>
          <w:sz w:val="28"/>
          <w:szCs w:val="28"/>
        </w:rPr>
      </w:pPr>
    </w:p>
    <w:p w:rsidR="004F29E4" w:rsidRDefault="004F29E4" w:rsidP="004F29E4">
      <w:pPr>
        <w:pStyle w:val="afa"/>
        <w:ind w:left="0" w:firstLine="709"/>
        <w:jc w:val="both"/>
        <w:rPr>
          <w:sz w:val="28"/>
          <w:szCs w:val="28"/>
        </w:rPr>
      </w:pPr>
    </w:p>
    <w:p w:rsidR="004F29E4" w:rsidRDefault="004F29E4" w:rsidP="004F29E4">
      <w:pPr>
        <w:pStyle w:val="afa"/>
        <w:ind w:left="0" w:firstLine="709"/>
        <w:jc w:val="both"/>
        <w:rPr>
          <w:sz w:val="28"/>
          <w:szCs w:val="28"/>
        </w:rPr>
      </w:pPr>
    </w:p>
    <w:p w:rsidR="004F29E4" w:rsidRDefault="004F29E4" w:rsidP="004F29E4">
      <w:pPr>
        <w:pStyle w:val="afa"/>
        <w:ind w:left="0" w:firstLine="709"/>
        <w:jc w:val="both"/>
        <w:rPr>
          <w:sz w:val="28"/>
          <w:szCs w:val="28"/>
        </w:rPr>
      </w:pPr>
    </w:p>
    <w:p w:rsidR="004F29E4" w:rsidRDefault="004F29E4" w:rsidP="004F29E4">
      <w:pPr>
        <w:pStyle w:val="afa"/>
        <w:ind w:left="0" w:firstLine="709"/>
        <w:jc w:val="both"/>
        <w:rPr>
          <w:sz w:val="28"/>
          <w:szCs w:val="28"/>
        </w:rPr>
      </w:pPr>
    </w:p>
    <w:p w:rsidR="004F29E4" w:rsidRDefault="004F29E4" w:rsidP="004F29E4">
      <w:pPr>
        <w:pStyle w:val="afa"/>
        <w:ind w:left="0" w:firstLine="709"/>
        <w:jc w:val="both"/>
        <w:rPr>
          <w:sz w:val="28"/>
          <w:szCs w:val="28"/>
        </w:rPr>
      </w:pPr>
    </w:p>
    <w:p w:rsidR="004F29E4" w:rsidRDefault="004F29E4" w:rsidP="004F29E4">
      <w:pPr>
        <w:pStyle w:val="afa"/>
        <w:ind w:left="0" w:firstLine="709"/>
        <w:jc w:val="both"/>
        <w:rPr>
          <w:sz w:val="28"/>
          <w:szCs w:val="28"/>
        </w:rPr>
      </w:pPr>
    </w:p>
    <w:p w:rsidR="004F29E4" w:rsidRDefault="004F29E4" w:rsidP="004F29E4">
      <w:pPr>
        <w:pStyle w:val="afa"/>
        <w:ind w:left="0" w:firstLine="709"/>
        <w:jc w:val="both"/>
        <w:rPr>
          <w:sz w:val="28"/>
          <w:szCs w:val="28"/>
        </w:rPr>
      </w:pPr>
    </w:p>
    <w:p w:rsidR="004F29E4" w:rsidRDefault="004F29E4" w:rsidP="004F29E4">
      <w:pPr>
        <w:pStyle w:val="afa"/>
        <w:ind w:left="0" w:firstLine="709"/>
        <w:jc w:val="both"/>
        <w:rPr>
          <w:sz w:val="28"/>
          <w:szCs w:val="28"/>
        </w:rPr>
      </w:pPr>
    </w:p>
    <w:p w:rsidR="004F29E4" w:rsidRDefault="004F29E4" w:rsidP="004F29E4">
      <w:pPr>
        <w:pStyle w:val="afa"/>
        <w:ind w:left="0" w:firstLine="709"/>
        <w:jc w:val="both"/>
        <w:rPr>
          <w:sz w:val="28"/>
          <w:szCs w:val="28"/>
        </w:rPr>
      </w:pPr>
    </w:p>
    <w:p w:rsidR="004F29E4" w:rsidRDefault="004F29E4" w:rsidP="004F29E4">
      <w:pPr>
        <w:pStyle w:val="afa"/>
        <w:ind w:left="0" w:firstLine="709"/>
        <w:jc w:val="both"/>
        <w:rPr>
          <w:sz w:val="28"/>
          <w:szCs w:val="28"/>
        </w:rPr>
      </w:pPr>
    </w:p>
    <w:p w:rsidR="004F29E4" w:rsidRDefault="004F29E4" w:rsidP="004F29E4">
      <w:pPr>
        <w:pStyle w:val="afa"/>
        <w:ind w:left="0" w:firstLine="709"/>
        <w:jc w:val="both"/>
        <w:rPr>
          <w:sz w:val="28"/>
          <w:szCs w:val="28"/>
        </w:rPr>
      </w:pPr>
    </w:p>
    <w:p w:rsidR="004F29E4" w:rsidRDefault="004F29E4" w:rsidP="004F29E4">
      <w:pPr>
        <w:pStyle w:val="afa"/>
        <w:ind w:left="0" w:firstLine="709"/>
        <w:jc w:val="both"/>
        <w:rPr>
          <w:sz w:val="28"/>
          <w:szCs w:val="28"/>
        </w:rPr>
      </w:pPr>
    </w:p>
    <w:p w:rsidR="004F29E4" w:rsidRDefault="004F29E4" w:rsidP="004F29E4">
      <w:pPr>
        <w:pStyle w:val="afa"/>
        <w:ind w:left="0" w:firstLine="709"/>
        <w:jc w:val="both"/>
        <w:rPr>
          <w:sz w:val="28"/>
          <w:szCs w:val="28"/>
        </w:rPr>
      </w:pPr>
    </w:p>
    <w:p w:rsidR="004F29E4" w:rsidRDefault="004F29E4" w:rsidP="004F29E4">
      <w:pPr>
        <w:pStyle w:val="afa"/>
        <w:ind w:left="0" w:firstLine="709"/>
        <w:jc w:val="both"/>
        <w:rPr>
          <w:sz w:val="28"/>
          <w:szCs w:val="28"/>
        </w:rPr>
      </w:pPr>
    </w:p>
    <w:p w:rsidR="004F29E4" w:rsidRDefault="004F29E4" w:rsidP="004F29E4">
      <w:pPr>
        <w:pStyle w:val="afa"/>
        <w:ind w:left="0" w:firstLine="709"/>
        <w:jc w:val="both"/>
        <w:rPr>
          <w:sz w:val="28"/>
          <w:szCs w:val="28"/>
        </w:rPr>
      </w:pPr>
    </w:p>
    <w:p w:rsidR="004F29E4" w:rsidRDefault="004F29E4" w:rsidP="004F29E4">
      <w:pPr>
        <w:pStyle w:val="afa"/>
        <w:ind w:left="0" w:firstLine="709"/>
        <w:jc w:val="both"/>
        <w:rPr>
          <w:sz w:val="28"/>
          <w:szCs w:val="28"/>
        </w:rPr>
      </w:pPr>
    </w:p>
    <w:p w:rsidR="004F29E4" w:rsidRDefault="004F29E4" w:rsidP="004F29E4">
      <w:pPr>
        <w:pStyle w:val="afa"/>
        <w:ind w:left="0" w:firstLine="709"/>
        <w:jc w:val="both"/>
        <w:rPr>
          <w:sz w:val="28"/>
          <w:szCs w:val="28"/>
        </w:rPr>
      </w:pPr>
    </w:p>
    <w:p w:rsidR="004F29E4" w:rsidRDefault="004F29E4" w:rsidP="004F29E4">
      <w:pPr>
        <w:pStyle w:val="afa"/>
        <w:ind w:left="0" w:firstLine="709"/>
        <w:jc w:val="both"/>
        <w:rPr>
          <w:sz w:val="28"/>
          <w:szCs w:val="28"/>
        </w:rPr>
      </w:pPr>
    </w:p>
    <w:p w:rsidR="004F29E4" w:rsidRDefault="004F29E4" w:rsidP="004F29E4">
      <w:pPr>
        <w:pStyle w:val="afa"/>
        <w:ind w:left="0" w:firstLine="709"/>
        <w:jc w:val="both"/>
        <w:rPr>
          <w:sz w:val="28"/>
          <w:szCs w:val="28"/>
        </w:rPr>
      </w:pPr>
    </w:p>
    <w:p w:rsidR="004F29E4" w:rsidRDefault="004F29E4" w:rsidP="004F29E4">
      <w:pPr>
        <w:pStyle w:val="afa"/>
        <w:ind w:left="0" w:firstLine="709"/>
        <w:jc w:val="both"/>
        <w:rPr>
          <w:sz w:val="28"/>
          <w:szCs w:val="28"/>
        </w:rPr>
      </w:pPr>
    </w:p>
    <w:p w:rsidR="00E22477" w:rsidRDefault="00E22477" w:rsidP="004F29E4">
      <w:pPr>
        <w:pStyle w:val="afa"/>
        <w:ind w:left="0" w:firstLine="709"/>
        <w:jc w:val="both"/>
        <w:rPr>
          <w:sz w:val="28"/>
          <w:szCs w:val="28"/>
        </w:rPr>
      </w:pPr>
    </w:p>
    <w:p w:rsidR="00E22477" w:rsidRDefault="00E22477" w:rsidP="004F29E4">
      <w:pPr>
        <w:pStyle w:val="afa"/>
        <w:ind w:left="0" w:firstLine="709"/>
        <w:jc w:val="both"/>
        <w:rPr>
          <w:sz w:val="28"/>
          <w:szCs w:val="28"/>
        </w:rPr>
      </w:pPr>
    </w:p>
    <w:p w:rsidR="00E22477" w:rsidRDefault="00E22477" w:rsidP="004F29E4">
      <w:pPr>
        <w:pStyle w:val="afa"/>
        <w:ind w:left="0" w:firstLine="709"/>
        <w:jc w:val="both"/>
        <w:rPr>
          <w:sz w:val="28"/>
          <w:szCs w:val="28"/>
        </w:rPr>
      </w:pPr>
    </w:p>
    <w:p w:rsidR="00E22477" w:rsidRDefault="00E22477" w:rsidP="004F29E4">
      <w:pPr>
        <w:pStyle w:val="afa"/>
        <w:ind w:left="0" w:firstLine="709"/>
        <w:jc w:val="both"/>
        <w:rPr>
          <w:sz w:val="28"/>
          <w:szCs w:val="28"/>
        </w:rPr>
      </w:pPr>
    </w:p>
    <w:p w:rsidR="004F29E4" w:rsidRDefault="004F29E4" w:rsidP="004F29E4">
      <w:pPr>
        <w:pStyle w:val="afa"/>
        <w:ind w:left="0" w:firstLine="709"/>
        <w:jc w:val="both"/>
        <w:rPr>
          <w:sz w:val="28"/>
          <w:szCs w:val="28"/>
        </w:rPr>
      </w:pPr>
    </w:p>
    <w:p w:rsidR="004F29E4" w:rsidRDefault="004F29E4" w:rsidP="004F29E4">
      <w:pPr>
        <w:pStyle w:val="afa"/>
        <w:ind w:left="0" w:firstLine="709"/>
        <w:jc w:val="both"/>
        <w:rPr>
          <w:sz w:val="28"/>
          <w:szCs w:val="28"/>
        </w:rPr>
      </w:pPr>
    </w:p>
    <w:p w:rsidR="004F29E4" w:rsidRPr="004F29E4" w:rsidRDefault="004F29E4" w:rsidP="004F29E4">
      <w:pPr>
        <w:keepNext/>
        <w:tabs>
          <w:tab w:val="left" w:pos="2925"/>
          <w:tab w:val="left" w:pos="4230"/>
        </w:tabs>
        <w:spacing w:line="100" w:lineRule="atLeast"/>
        <w:ind w:firstLine="5670"/>
        <w:jc w:val="right"/>
        <w:outlineLvl w:val="1"/>
        <w:rPr>
          <w:sz w:val="24"/>
          <w:szCs w:val="24"/>
          <w:lang w:val="ru-RU"/>
        </w:rPr>
      </w:pPr>
      <w:r w:rsidRPr="004F29E4">
        <w:rPr>
          <w:sz w:val="24"/>
          <w:szCs w:val="24"/>
          <w:lang w:val="ru-RU"/>
        </w:rPr>
        <w:t xml:space="preserve">Приложение № 1 </w:t>
      </w:r>
    </w:p>
    <w:p w:rsidR="004F29E4" w:rsidRPr="004F29E4" w:rsidRDefault="004F29E4" w:rsidP="004F29E4">
      <w:pPr>
        <w:jc w:val="right"/>
        <w:rPr>
          <w:sz w:val="24"/>
          <w:szCs w:val="24"/>
          <w:lang w:val="ru-RU"/>
        </w:rPr>
      </w:pPr>
      <w:r w:rsidRPr="004F29E4">
        <w:rPr>
          <w:sz w:val="24"/>
          <w:szCs w:val="24"/>
          <w:lang w:val="ru-RU"/>
        </w:rPr>
        <w:t>к Положению о проведении</w:t>
      </w:r>
    </w:p>
    <w:p w:rsidR="004F29E4" w:rsidRPr="004F29E4" w:rsidRDefault="004F29E4" w:rsidP="004F29E4">
      <w:pPr>
        <w:jc w:val="right"/>
        <w:rPr>
          <w:sz w:val="24"/>
          <w:szCs w:val="24"/>
          <w:lang w:val="ru-RU"/>
        </w:rPr>
      </w:pPr>
      <w:r w:rsidRPr="004F29E4">
        <w:rPr>
          <w:sz w:val="24"/>
          <w:szCs w:val="24"/>
          <w:lang w:val="ru-RU"/>
        </w:rPr>
        <w:t xml:space="preserve"> </w:t>
      </w:r>
      <w:proofErr w:type="spellStart"/>
      <w:r w:rsidRPr="004F29E4">
        <w:rPr>
          <w:sz w:val="24"/>
          <w:szCs w:val="24"/>
          <w:lang w:val="ru-RU"/>
        </w:rPr>
        <w:t>военизированно</w:t>
      </w:r>
      <w:proofErr w:type="spellEnd"/>
      <w:r w:rsidRPr="004F29E4">
        <w:rPr>
          <w:sz w:val="24"/>
          <w:szCs w:val="24"/>
          <w:lang w:val="ru-RU"/>
        </w:rPr>
        <w:t>-спортивной игры «В ОТРЫВ»</w:t>
      </w:r>
    </w:p>
    <w:p w:rsidR="004F29E4" w:rsidRPr="004F29E4" w:rsidRDefault="004F29E4" w:rsidP="004F29E4">
      <w:pPr>
        <w:jc w:val="right"/>
        <w:rPr>
          <w:sz w:val="24"/>
          <w:szCs w:val="24"/>
          <w:lang w:val="ru-RU"/>
        </w:rPr>
      </w:pPr>
    </w:p>
    <w:p w:rsidR="004F29E4" w:rsidRPr="004F29E4" w:rsidRDefault="004F29E4" w:rsidP="004F29E4">
      <w:pPr>
        <w:tabs>
          <w:tab w:val="left" w:pos="2925"/>
          <w:tab w:val="left" w:pos="4230"/>
        </w:tabs>
        <w:spacing w:line="100" w:lineRule="atLeast"/>
        <w:jc w:val="right"/>
        <w:rPr>
          <w:sz w:val="24"/>
          <w:szCs w:val="24"/>
          <w:lang w:val="ru-RU"/>
        </w:rPr>
      </w:pPr>
    </w:p>
    <w:p w:rsidR="004F29E4" w:rsidRPr="004F29E4" w:rsidRDefault="004F29E4" w:rsidP="004F29E4">
      <w:pPr>
        <w:tabs>
          <w:tab w:val="left" w:pos="2925"/>
          <w:tab w:val="left" w:pos="4230"/>
        </w:tabs>
        <w:spacing w:line="100" w:lineRule="atLeast"/>
        <w:rPr>
          <w:sz w:val="24"/>
          <w:szCs w:val="24"/>
          <w:lang w:val="ru-RU"/>
        </w:rPr>
      </w:pPr>
    </w:p>
    <w:p w:rsidR="004F29E4" w:rsidRPr="004F29E4" w:rsidRDefault="004F29E4" w:rsidP="004F29E4">
      <w:pPr>
        <w:spacing w:before="100" w:beforeAutospacing="1" w:after="100" w:afterAutospacing="1"/>
        <w:jc w:val="center"/>
        <w:rPr>
          <w:b/>
          <w:sz w:val="28"/>
          <w:szCs w:val="28"/>
          <w:lang w:val="ru-RU"/>
        </w:rPr>
      </w:pPr>
      <w:r w:rsidRPr="004F29E4">
        <w:rPr>
          <w:b/>
          <w:sz w:val="28"/>
          <w:szCs w:val="28"/>
          <w:lang w:val="ru-RU"/>
        </w:rPr>
        <w:t>РАЗРЕШЕНИЕ</w:t>
      </w:r>
    </w:p>
    <w:p w:rsidR="004F29E4" w:rsidRPr="004F29E4" w:rsidRDefault="004F29E4" w:rsidP="004F29E4">
      <w:pPr>
        <w:ind w:firstLine="709"/>
        <w:jc w:val="both"/>
        <w:rPr>
          <w:sz w:val="28"/>
          <w:szCs w:val="28"/>
          <w:lang w:val="ru-RU"/>
        </w:rPr>
      </w:pPr>
      <w:r w:rsidRPr="004F29E4">
        <w:rPr>
          <w:sz w:val="28"/>
          <w:szCs w:val="28"/>
          <w:lang w:val="ru-RU"/>
        </w:rPr>
        <w:t xml:space="preserve">На участие несовершеннолетнего представителя в </w:t>
      </w:r>
      <w:r w:rsidR="00790D09" w:rsidRPr="004F29E4">
        <w:rPr>
          <w:sz w:val="28"/>
          <w:szCs w:val="28"/>
          <w:lang w:val="ru-RU"/>
        </w:rPr>
        <w:t>военизировано</w:t>
      </w:r>
      <w:r w:rsidRPr="004F29E4">
        <w:rPr>
          <w:sz w:val="28"/>
          <w:szCs w:val="28"/>
          <w:lang w:val="ru-RU"/>
        </w:rPr>
        <w:t xml:space="preserve">-спортивной игре «В ОТРЫВ» 24 -  30 </w:t>
      </w:r>
      <w:r w:rsidR="003B3E97" w:rsidRPr="004F29E4">
        <w:rPr>
          <w:sz w:val="28"/>
          <w:szCs w:val="28"/>
          <w:lang w:val="ru-RU"/>
        </w:rPr>
        <w:t>августа 2020</w:t>
      </w:r>
      <w:r w:rsidRPr="004F29E4">
        <w:rPr>
          <w:sz w:val="28"/>
          <w:szCs w:val="28"/>
          <w:lang w:val="ru-RU"/>
        </w:rPr>
        <w:t xml:space="preserve"> года</w:t>
      </w:r>
    </w:p>
    <w:p w:rsidR="004F29E4" w:rsidRPr="004F29E4" w:rsidRDefault="004F29E4" w:rsidP="004F29E4">
      <w:pPr>
        <w:jc w:val="both"/>
        <w:rPr>
          <w:sz w:val="28"/>
          <w:szCs w:val="28"/>
          <w:lang w:val="ru-RU"/>
        </w:rPr>
      </w:pPr>
    </w:p>
    <w:p w:rsidR="004F29E4" w:rsidRPr="004F29E4" w:rsidRDefault="004F29E4" w:rsidP="004F29E4">
      <w:pPr>
        <w:rPr>
          <w:sz w:val="28"/>
          <w:szCs w:val="28"/>
          <w:lang w:val="ru-RU"/>
        </w:rPr>
      </w:pPr>
      <w:r w:rsidRPr="004F29E4">
        <w:rPr>
          <w:sz w:val="28"/>
          <w:szCs w:val="28"/>
          <w:lang w:val="ru-RU"/>
        </w:rPr>
        <w:t xml:space="preserve">Я (Отец/ Мать/ Законный представитель) – </w:t>
      </w:r>
      <w:proofErr w:type="gramStart"/>
      <w:r w:rsidRPr="004F29E4">
        <w:rPr>
          <w:sz w:val="28"/>
          <w:szCs w:val="28"/>
          <w:lang w:val="ru-RU"/>
        </w:rPr>
        <w:t>нужное</w:t>
      </w:r>
      <w:proofErr w:type="gramEnd"/>
      <w:r w:rsidRPr="004F29E4">
        <w:rPr>
          <w:sz w:val="28"/>
          <w:szCs w:val="28"/>
          <w:lang w:val="ru-RU"/>
        </w:rPr>
        <w:t xml:space="preserve"> подчеркнуть</w:t>
      </w:r>
    </w:p>
    <w:p w:rsidR="004F29E4" w:rsidRPr="004F29E4" w:rsidRDefault="004F29E4" w:rsidP="004F29E4">
      <w:pPr>
        <w:rPr>
          <w:sz w:val="28"/>
          <w:szCs w:val="28"/>
          <w:lang w:val="ru-RU"/>
        </w:rPr>
      </w:pPr>
      <w:r w:rsidRPr="004F29E4">
        <w:rPr>
          <w:sz w:val="28"/>
          <w:szCs w:val="28"/>
          <w:lang w:val="ru-RU"/>
        </w:rPr>
        <w:t>__________________________________________________________________</w:t>
      </w:r>
    </w:p>
    <w:p w:rsidR="004F29E4" w:rsidRPr="004F29E4" w:rsidRDefault="004F29E4" w:rsidP="004F29E4">
      <w:pPr>
        <w:rPr>
          <w:sz w:val="24"/>
          <w:szCs w:val="24"/>
          <w:lang w:val="ru-RU"/>
        </w:rPr>
      </w:pPr>
      <w:r w:rsidRPr="004F29E4">
        <w:rPr>
          <w:sz w:val="24"/>
          <w:szCs w:val="24"/>
          <w:lang w:val="ru-RU"/>
        </w:rPr>
        <w:t xml:space="preserve">                                                                   (Ф. И. О.)</w:t>
      </w:r>
    </w:p>
    <w:p w:rsidR="004F29E4" w:rsidRPr="004F29E4" w:rsidRDefault="004F29E4" w:rsidP="004F29E4">
      <w:pPr>
        <w:rPr>
          <w:sz w:val="28"/>
          <w:szCs w:val="28"/>
          <w:lang w:val="ru-RU"/>
        </w:rPr>
      </w:pPr>
    </w:p>
    <w:p w:rsidR="004F29E4" w:rsidRPr="004F29E4" w:rsidRDefault="004F29E4" w:rsidP="004F29E4">
      <w:pPr>
        <w:jc w:val="both"/>
        <w:rPr>
          <w:sz w:val="28"/>
          <w:szCs w:val="28"/>
          <w:lang w:val="ru-RU"/>
        </w:rPr>
      </w:pPr>
      <w:r w:rsidRPr="004F29E4">
        <w:rPr>
          <w:sz w:val="28"/>
          <w:szCs w:val="28"/>
          <w:lang w:val="ru-RU"/>
        </w:rPr>
        <w:t xml:space="preserve">Даю согласие на участие несовершеннолетнего сына/ дочери (Ф. И. О, год рождения)_________________________________________________________ в </w:t>
      </w:r>
      <w:r w:rsidR="00790D09" w:rsidRPr="004F29E4">
        <w:rPr>
          <w:sz w:val="28"/>
          <w:szCs w:val="28"/>
          <w:lang w:val="ru-RU"/>
        </w:rPr>
        <w:t>военизировано</w:t>
      </w:r>
      <w:r w:rsidRPr="004F29E4">
        <w:rPr>
          <w:sz w:val="28"/>
          <w:szCs w:val="28"/>
          <w:lang w:val="ru-RU"/>
        </w:rPr>
        <w:t>-спортивной игре «В ОТРЫВ».</w:t>
      </w:r>
    </w:p>
    <w:p w:rsidR="004F29E4" w:rsidRPr="004F29E4" w:rsidRDefault="004F29E4" w:rsidP="004F29E4">
      <w:pPr>
        <w:jc w:val="both"/>
        <w:rPr>
          <w:sz w:val="28"/>
          <w:szCs w:val="28"/>
          <w:lang w:val="ru-RU"/>
        </w:rPr>
      </w:pPr>
      <w:r w:rsidRPr="004F29E4">
        <w:rPr>
          <w:sz w:val="28"/>
          <w:szCs w:val="28"/>
          <w:lang w:val="ru-RU"/>
        </w:rPr>
        <w:t>Мне и моему ребёнку разъяснены и понятны техника безопасности при проведении мероприятия.</w:t>
      </w:r>
    </w:p>
    <w:p w:rsidR="004F29E4" w:rsidRPr="004F29E4" w:rsidRDefault="004F29E4" w:rsidP="004F29E4">
      <w:pPr>
        <w:jc w:val="both"/>
        <w:rPr>
          <w:sz w:val="28"/>
          <w:szCs w:val="28"/>
          <w:lang w:val="ru-RU"/>
        </w:rPr>
      </w:pPr>
    </w:p>
    <w:p w:rsidR="003B3E97" w:rsidRPr="004F29E4" w:rsidRDefault="004F29E4" w:rsidP="004F29E4">
      <w:pPr>
        <w:rPr>
          <w:sz w:val="28"/>
          <w:szCs w:val="28"/>
          <w:lang w:val="ru-RU"/>
        </w:rPr>
      </w:pPr>
      <w:r w:rsidRPr="004F29E4">
        <w:rPr>
          <w:sz w:val="28"/>
          <w:szCs w:val="28"/>
          <w:lang w:val="ru-RU"/>
        </w:rPr>
        <w:t>Отец/ Мать/ Законный представитель ______________________________________________________/___________</w:t>
      </w:r>
      <w:r w:rsidR="003B3E97">
        <w:rPr>
          <w:sz w:val="28"/>
          <w:szCs w:val="28"/>
          <w:lang w:val="ru-RU"/>
        </w:rPr>
        <w:t>___</w:t>
      </w:r>
      <w:r w:rsidRPr="004F29E4">
        <w:rPr>
          <w:sz w:val="28"/>
          <w:szCs w:val="28"/>
          <w:lang w:val="ru-RU"/>
        </w:rPr>
        <w:t>_</w:t>
      </w:r>
    </w:p>
    <w:p w:rsidR="004F29E4" w:rsidRDefault="004F29E4" w:rsidP="004F29E4">
      <w:pPr>
        <w:rPr>
          <w:sz w:val="24"/>
          <w:szCs w:val="24"/>
        </w:rPr>
      </w:pPr>
      <w:r w:rsidRPr="004F29E4">
        <w:rPr>
          <w:sz w:val="24"/>
          <w:szCs w:val="24"/>
          <w:lang w:val="ru-RU"/>
        </w:rPr>
        <w:t xml:space="preserve">                                (Ф. И. О.)                                                                                     </w:t>
      </w:r>
      <w:r w:rsidRPr="00696292">
        <w:rPr>
          <w:sz w:val="24"/>
          <w:szCs w:val="24"/>
        </w:rPr>
        <w:t>(Подпись)</w:t>
      </w:r>
    </w:p>
    <w:p w:rsidR="003B3E97" w:rsidRDefault="003B3E97" w:rsidP="004F29E4">
      <w:pPr>
        <w:rPr>
          <w:sz w:val="24"/>
          <w:szCs w:val="24"/>
        </w:rPr>
      </w:pPr>
    </w:p>
    <w:p w:rsidR="003B3E97" w:rsidRDefault="003B3E97" w:rsidP="004F29E4">
      <w:pPr>
        <w:rPr>
          <w:sz w:val="28"/>
          <w:szCs w:val="24"/>
          <w:lang w:val="ru-RU"/>
        </w:rPr>
      </w:pPr>
      <w:r w:rsidRPr="003B3E97">
        <w:rPr>
          <w:sz w:val="28"/>
          <w:szCs w:val="24"/>
          <w:lang w:val="ru-RU"/>
        </w:rPr>
        <w:t>Контактные данные законного представителя:</w:t>
      </w:r>
      <w:r>
        <w:rPr>
          <w:sz w:val="28"/>
          <w:szCs w:val="24"/>
          <w:lang w:val="ru-RU"/>
        </w:rPr>
        <w:t xml:space="preserve"> ______________________________</w:t>
      </w:r>
    </w:p>
    <w:p w:rsidR="003B3E97" w:rsidRPr="00725F1E" w:rsidRDefault="003B3E97" w:rsidP="004F29E4">
      <w:pPr>
        <w:rPr>
          <w:sz w:val="24"/>
          <w:szCs w:val="24"/>
          <w:lang w:val="ru-RU"/>
        </w:rPr>
      </w:pPr>
      <w:r>
        <w:rPr>
          <w:sz w:val="28"/>
          <w:szCs w:val="24"/>
          <w:lang w:val="ru-RU"/>
        </w:rPr>
        <w:t xml:space="preserve">                                                                                    </w:t>
      </w:r>
      <w:r w:rsidRPr="00725F1E">
        <w:rPr>
          <w:sz w:val="28"/>
          <w:szCs w:val="24"/>
          <w:lang w:val="ru-RU"/>
        </w:rPr>
        <w:t xml:space="preserve">        </w:t>
      </w:r>
      <w:r w:rsidRPr="003B3E97">
        <w:rPr>
          <w:sz w:val="24"/>
          <w:szCs w:val="24"/>
          <w:lang w:val="ru-RU"/>
        </w:rPr>
        <w:t xml:space="preserve">(номер телефона, </w:t>
      </w:r>
      <w:r w:rsidRPr="003B3E97">
        <w:rPr>
          <w:sz w:val="24"/>
          <w:szCs w:val="24"/>
        </w:rPr>
        <w:t>e</w:t>
      </w:r>
      <w:r w:rsidRPr="00725F1E">
        <w:rPr>
          <w:sz w:val="24"/>
          <w:szCs w:val="24"/>
          <w:lang w:val="ru-RU"/>
        </w:rPr>
        <w:t>-</w:t>
      </w:r>
      <w:r w:rsidRPr="003B3E97">
        <w:rPr>
          <w:sz w:val="24"/>
          <w:szCs w:val="24"/>
        </w:rPr>
        <w:t>mail</w:t>
      </w:r>
      <w:r w:rsidRPr="00725F1E">
        <w:rPr>
          <w:sz w:val="24"/>
          <w:szCs w:val="24"/>
          <w:lang w:val="ru-RU"/>
        </w:rPr>
        <w:t>)</w:t>
      </w:r>
    </w:p>
    <w:p w:rsidR="003B3E97" w:rsidRPr="003B3E97" w:rsidRDefault="003B3E97" w:rsidP="004F29E4">
      <w:pPr>
        <w:rPr>
          <w:sz w:val="28"/>
          <w:szCs w:val="24"/>
          <w:lang w:val="ru-RU"/>
        </w:rPr>
      </w:pPr>
    </w:p>
    <w:p w:rsidR="004F29E4" w:rsidRPr="00725F1E" w:rsidRDefault="004F29E4" w:rsidP="004F29E4">
      <w:pPr>
        <w:rPr>
          <w:sz w:val="24"/>
          <w:szCs w:val="24"/>
          <w:lang w:val="ru-RU"/>
        </w:rPr>
      </w:pPr>
    </w:p>
    <w:p w:rsidR="004F29E4" w:rsidRPr="00725F1E" w:rsidRDefault="004F29E4" w:rsidP="004F29E4">
      <w:pPr>
        <w:rPr>
          <w:sz w:val="28"/>
          <w:szCs w:val="28"/>
          <w:lang w:val="ru-RU"/>
        </w:rPr>
      </w:pPr>
    </w:p>
    <w:p w:rsidR="004F29E4" w:rsidRPr="00725F1E" w:rsidRDefault="004F29E4" w:rsidP="004F29E4">
      <w:pPr>
        <w:rPr>
          <w:sz w:val="24"/>
          <w:szCs w:val="24"/>
          <w:lang w:val="ru-RU"/>
        </w:rPr>
      </w:pPr>
    </w:p>
    <w:p w:rsidR="004F29E4" w:rsidRPr="00725F1E" w:rsidRDefault="004F29E4" w:rsidP="004F29E4">
      <w:pPr>
        <w:rPr>
          <w:lang w:val="ru-RU"/>
        </w:rPr>
      </w:pPr>
    </w:p>
    <w:p w:rsidR="004F29E4" w:rsidRPr="00D72D67" w:rsidRDefault="004F29E4" w:rsidP="004F29E4">
      <w:pPr>
        <w:pStyle w:val="afa"/>
        <w:ind w:left="0" w:firstLine="709"/>
        <w:jc w:val="both"/>
        <w:rPr>
          <w:sz w:val="28"/>
          <w:szCs w:val="28"/>
        </w:rPr>
      </w:pPr>
    </w:p>
    <w:p w:rsidR="00725D71" w:rsidRPr="0036716E" w:rsidRDefault="00725D71" w:rsidP="00725D71">
      <w:pPr>
        <w:pStyle w:val="afa"/>
        <w:ind w:left="709"/>
        <w:jc w:val="both"/>
        <w:rPr>
          <w:sz w:val="28"/>
          <w:szCs w:val="28"/>
        </w:rPr>
      </w:pPr>
    </w:p>
    <w:p w:rsidR="00725D71" w:rsidRDefault="00725D71" w:rsidP="00725D71">
      <w:pPr>
        <w:pStyle w:val="afa"/>
        <w:ind w:left="709"/>
        <w:jc w:val="both"/>
        <w:rPr>
          <w:sz w:val="28"/>
          <w:szCs w:val="28"/>
        </w:rPr>
      </w:pPr>
    </w:p>
    <w:p w:rsidR="00725D71" w:rsidRDefault="00725D71" w:rsidP="00725D71">
      <w:pPr>
        <w:pStyle w:val="afa"/>
        <w:ind w:left="709"/>
        <w:jc w:val="both"/>
        <w:rPr>
          <w:sz w:val="28"/>
          <w:szCs w:val="28"/>
        </w:rPr>
      </w:pPr>
    </w:p>
    <w:p w:rsidR="00725D71" w:rsidRDefault="00725D71" w:rsidP="00725D71">
      <w:pPr>
        <w:pStyle w:val="afa"/>
        <w:ind w:left="709"/>
        <w:jc w:val="both"/>
        <w:rPr>
          <w:sz w:val="28"/>
          <w:szCs w:val="28"/>
        </w:rPr>
      </w:pPr>
    </w:p>
    <w:p w:rsidR="00725D71" w:rsidRDefault="00725D71" w:rsidP="00725D71">
      <w:pPr>
        <w:pStyle w:val="afa"/>
        <w:ind w:left="709"/>
        <w:jc w:val="both"/>
        <w:rPr>
          <w:sz w:val="28"/>
          <w:szCs w:val="28"/>
        </w:rPr>
      </w:pPr>
    </w:p>
    <w:p w:rsidR="00725D71" w:rsidRDefault="00725D71" w:rsidP="00725D71">
      <w:pPr>
        <w:widowControl w:val="0"/>
        <w:jc w:val="both"/>
        <w:rPr>
          <w:sz w:val="28"/>
          <w:szCs w:val="28"/>
          <w:lang w:val="ru-RU"/>
        </w:rPr>
      </w:pPr>
    </w:p>
    <w:p w:rsidR="00725D71" w:rsidRDefault="00725D71" w:rsidP="00725D71">
      <w:pPr>
        <w:widowControl w:val="0"/>
        <w:jc w:val="both"/>
        <w:rPr>
          <w:sz w:val="28"/>
          <w:szCs w:val="28"/>
          <w:lang w:val="ru-RU"/>
        </w:rPr>
      </w:pPr>
    </w:p>
    <w:p w:rsidR="00725D71" w:rsidRDefault="00725D71" w:rsidP="00725D71">
      <w:pPr>
        <w:widowControl w:val="0"/>
        <w:jc w:val="both"/>
        <w:rPr>
          <w:sz w:val="28"/>
          <w:szCs w:val="28"/>
          <w:lang w:val="ru-RU"/>
        </w:rPr>
      </w:pPr>
    </w:p>
    <w:p w:rsidR="00725D71" w:rsidRDefault="00725D71" w:rsidP="00725D71">
      <w:pPr>
        <w:widowControl w:val="0"/>
        <w:jc w:val="both"/>
        <w:rPr>
          <w:sz w:val="28"/>
          <w:szCs w:val="28"/>
          <w:lang w:val="ru-RU"/>
        </w:rPr>
      </w:pPr>
    </w:p>
    <w:p w:rsidR="00725D71" w:rsidRDefault="00725D71" w:rsidP="00725D71">
      <w:pPr>
        <w:widowControl w:val="0"/>
        <w:jc w:val="both"/>
        <w:rPr>
          <w:sz w:val="28"/>
          <w:szCs w:val="28"/>
          <w:lang w:val="ru-RU"/>
        </w:rPr>
      </w:pPr>
    </w:p>
    <w:p w:rsidR="00725D71" w:rsidRDefault="00725D71" w:rsidP="00725D71">
      <w:pPr>
        <w:widowControl w:val="0"/>
        <w:jc w:val="both"/>
        <w:rPr>
          <w:sz w:val="28"/>
          <w:szCs w:val="28"/>
          <w:lang w:val="ru-RU"/>
        </w:rPr>
      </w:pPr>
    </w:p>
    <w:p w:rsidR="008261FA" w:rsidRDefault="008261FA" w:rsidP="006348AB">
      <w:pPr>
        <w:autoSpaceDE w:val="0"/>
        <w:autoSpaceDN w:val="0"/>
        <w:adjustRightInd w:val="0"/>
        <w:spacing w:line="276" w:lineRule="auto"/>
        <w:ind w:firstLine="708"/>
        <w:jc w:val="right"/>
        <w:rPr>
          <w:bCs/>
          <w:sz w:val="26"/>
          <w:szCs w:val="26"/>
          <w:lang w:val="ru-RU"/>
        </w:rPr>
      </w:pPr>
    </w:p>
    <w:sectPr w:rsidR="008261FA" w:rsidSect="0040337B">
      <w:pgSz w:w="11906" w:h="16838"/>
      <w:pgMar w:top="1134" w:right="567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5F1" w:rsidRDefault="00D615F1" w:rsidP="00A97CAF">
      <w:r>
        <w:separator/>
      </w:r>
    </w:p>
  </w:endnote>
  <w:endnote w:type="continuationSeparator" w:id="0">
    <w:p w:rsidR="00D615F1" w:rsidRDefault="00D615F1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5F1" w:rsidRDefault="00D615F1" w:rsidP="00A97CAF">
      <w:r>
        <w:separator/>
      </w:r>
    </w:p>
  </w:footnote>
  <w:footnote w:type="continuationSeparator" w:id="0">
    <w:p w:rsidR="00D615F1" w:rsidRDefault="00D615F1" w:rsidP="00A9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24378"/>
    <w:multiLevelType w:val="multilevel"/>
    <w:tmpl w:val="26C485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bullet"/>
      <w:lvlText w:val="‒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6AD7129"/>
    <w:multiLevelType w:val="hybridMultilevel"/>
    <w:tmpl w:val="BBB6A3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C20FCC"/>
    <w:multiLevelType w:val="multilevel"/>
    <w:tmpl w:val="89C4A1B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70474C0"/>
    <w:multiLevelType w:val="hybridMultilevel"/>
    <w:tmpl w:val="67B885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BF6744"/>
    <w:multiLevelType w:val="hybridMultilevel"/>
    <w:tmpl w:val="D856FB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CB26CF"/>
    <w:multiLevelType w:val="hybridMultilevel"/>
    <w:tmpl w:val="62140A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2C6186"/>
    <w:multiLevelType w:val="hybridMultilevel"/>
    <w:tmpl w:val="3A6C91CC"/>
    <w:lvl w:ilvl="0" w:tplc="3CA4EA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C27A4"/>
    <w:multiLevelType w:val="hybridMultilevel"/>
    <w:tmpl w:val="FB30FF06"/>
    <w:lvl w:ilvl="0" w:tplc="9A183AC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39DE4889"/>
    <w:multiLevelType w:val="hybridMultilevel"/>
    <w:tmpl w:val="CA62AEC4"/>
    <w:lvl w:ilvl="0" w:tplc="9A183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E04D5"/>
    <w:multiLevelType w:val="multilevel"/>
    <w:tmpl w:val="FAC4DBE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3E38327D"/>
    <w:multiLevelType w:val="hybridMultilevel"/>
    <w:tmpl w:val="D62E322C"/>
    <w:lvl w:ilvl="0" w:tplc="10ACDF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72467"/>
    <w:multiLevelType w:val="hybridMultilevel"/>
    <w:tmpl w:val="7CCC3216"/>
    <w:lvl w:ilvl="0" w:tplc="3CA4EA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A12B3C"/>
    <w:multiLevelType w:val="hybridMultilevel"/>
    <w:tmpl w:val="98E03D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740CCB"/>
    <w:multiLevelType w:val="multilevel"/>
    <w:tmpl w:val="CE0EA91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546C77DC"/>
    <w:multiLevelType w:val="hybridMultilevel"/>
    <w:tmpl w:val="B194E6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6F2FCB"/>
    <w:multiLevelType w:val="hybridMultilevel"/>
    <w:tmpl w:val="C9CAC0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627802"/>
    <w:multiLevelType w:val="hybridMultilevel"/>
    <w:tmpl w:val="1B1660D4"/>
    <w:lvl w:ilvl="0" w:tplc="3CA4EA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0F616D"/>
    <w:multiLevelType w:val="hybridMultilevel"/>
    <w:tmpl w:val="A4643AA2"/>
    <w:lvl w:ilvl="0" w:tplc="3CA4EA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6E701A"/>
    <w:multiLevelType w:val="hybridMultilevel"/>
    <w:tmpl w:val="1CE0FE42"/>
    <w:lvl w:ilvl="0" w:tplc="3CC24C3C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53A0C9F"/>
    <w:multiLevelType w:val="hybridMultilevel"/>
    <w:tmpl w:val="CF9C2250"/>
    <w:lvl w:ilvl="0" w:tplc="3CA4EA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F70785"/>
    <w:multiLevelType w:val="hybridMultilevel"/>
    <w:tmpl w:val="732015AA"/>
    <w:lvl w:ilvl="0" w:tplc="9A183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10672B"/>
    <w:multiLevelType w:val="multilevel"/>
    <w:tmpl w:val="16483C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2"/>
  </w:num>
  <w:num w:numId="5">
    <w:abstractNumId w:val="4"/>
  </w:num>
  <w:num w:numId="6">
    <w:abstractNumId w:val="5"/>
  </w:num>
  <w:num w:numId="7">
    <w:abstractNumId w:val="14"/>
  </w:num>
  <w:num w:numId="8">
    <w:abstractNumId w:val="1"/>
  </w:num>
  <w:num w:numId="9">
    <w:abstractNumId w:val="15"/>
  </w:num>
  <w:num w:numId="10">
    <w:abstractNumId w:val="9"/>
  </w:num>
  <w:num w:numId="11">
    <w:abstractNumId w:val="0"/>
  </w:num>
  <w:num w:numId="12">
    <w:abstractNumId w:val="2"/>
  </w:num>
  <w:num w:numId="13">
    <w:abstractNumId w:val="11"/>
  </w:num>
  <w:num w:numId="14">
    <w:abstractNumId w:val="20"/>
  </w:num>
  <w:num w:numId="15">
    <w:abstractNumId w:val="17"/>
  </w:num>
  <w:num w:numId="16">
    <w:abstractNumId w:val="22"/>
  </w:num>
  <w:num w:numId="17">
    <w:abstractNumId w:val="16"/>
  </w:num>
  <w:num w:numId="18">
    <w:abstractNumId w:val="6"/>
  </w:num>
  <w:num w:numId="19">
    <w:abstractNumId w:val="10"/>
  </w:num>
  <w:num w:numId="20">
    <w:abstractNumId w:val="13"/>
  </w:num>
  <w:num w:numId="21">
    <w:abstractNumId w:val="21"/>
  </w:num>
  <w:num w:numId="22">
    <w:abstractNumId w:val="8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84"/>
    <w:rsid w:val="000038AB"/>
    <w:rsid w:val="000144FF"/>
    <w:rsid w:val="00020F94"/>
    <w:rsid w:val="000211D1"/>
    <w:rsid w:val="00026DA6"/>
    <w:rsid w:val="00037C0B"/>
    <w:rsid w:val="00041C16"/>
    <w:rsid w:val="000449E6"/>
    <w:rsid w:val="0004550F"/>
    <w:rsid w:val="000830D9"/>
    <w:rsid w:val="000923F9"/>
    <w:rsid w:val="000A0477"/>
    <w:rsid w:val="000A4675"/>
    <w:rsid w:val="000B1D43"/>
    <w:rsid w:val="000D59F3"/>
    <w:rsid w:val="00111C03"/>
    <w:rsid w:val="001309C8"/>
    <w:rsid w:val="00136A68"/>
    <w:rsid w:val="001520C6"/>
    <w:rsid w:val="00173A48"/>
    <w:rsid w:val="001768E7"/>
    <w:rsid w:val="0018332B"/>
    <w:rsid w:val="00192B3C"/>
    <w:rsid w:val="001969F5"/>
    <w:rsid w:val="001B3EE4"/>
    <w:rsid w:val="001C3C61"/>
    <w:rsid w:val="001E1B68"/>
    <w:rsid w:val="001E5CFA"/>
    <w:rsid w:val="001F2286"/>
    <w:rsid w:val="001F3617"/>
    <w:rsid w:val="001F3D73"/>
    <w:rsid w:val="00204B74"/>
    <w:rsid w:val="00210E88"/>
    <w:rsid w:val="0021577E"/>
    <w:rsid w:val="0022584A"/>
    <w:rsid w:val="002271CC"/>
    <w:rsid w:val="002573D6"/>
    <w:rsid w:val="002613A1"/>
    <w:rsid w:val="00271ED5"/>
    <w:rsid w:val="00274415"/>
    <w:rsid w:val="00281807"/>
    <w:rsid w:val="002A23ED"/>
    <w:rsid w:val="002E3A32"/>
    <w:rsid w:val="003114EE"/>
    <w:rsid w:val="003272CA"/>
    <w:rsid w:val="003310F2"/>
    <w:rsid w:val="00354621"/>
    <w:rsid w:val="00385FC3"/>
    <w:rsid w:val="0039113C"/>
    <w:rsid w:val="003B3E97"/>
    <w:rsid w:val="003B7DCA"/>
    <w:rsid w:val="003E0326"/>
    <w:rsid w:val="003E5A5F"/>
    <w:rsid w:val="003F024F"/>
    <w:rsid w:val="0040337B"/>
    <w:rsid w:val="0041208B"/>
    <w:rsid w:val="004121F6"/>
    <w:rsid w:val="00424754"/>
    <w:rsid w:val="004362C4"/>
    <w:rsid w:val="0044421C"/>
    <w:rsid w:val="00444B60"/>
    <w:rsid w:val="004611B3"/>
    <w:rsid w:val="00462516"/>
    <w:rsid w:val="00463B27"/>
    <w:rsid w:val="00470E1A"/>
    <w:rsid w:val="004714D1"/>
    <w:rsid w:val="00475DB6"/>
    <w:rsid w:val="004849FA"/>
    <w:rsid w:val="00487A3E"/>
    <w:rsid w:val="004910B4"/>
    <w:rsid w:val="0049329D"/>
    <w:rsid w:val="00495F50"/>
    <w:rsid w:val="004966BF"/>
    <w:rsid w:val="004A3F0F"/>
    <w:rsid w:val="004F29E4"/>
    <w:rsid w:val="004F4C1C"/>
    <w:rsid w:val="004F7515"/>
    <w:rsid w:val="0052413A"/>
    <w:rsid w:val="00536199"/>
    <w:rsid w:val="00546149"/>
    <w:rsid w:val="00554256"/>
    <w:rsid w:val="00575271"/>
    <w:rsid w:val="00577B14"/>
    <w:rsid w:val="00584220"/>
    <w:rsid w:val="005A5C8A"/>
    <w:rsid w:val="005C3C6B"/>
    <w:rsid w:val="005C4289"/>
    <w:rsid w:val="005D0406"/>
    <w:rsid w:val="005E0673"/>
    <w:rsid w:val="005F20C1"/>
    <w:rsid w:val="0060545E"/>
    <w:rsid w:val="00610911"/>
    <w:rsid w:val="00611CBE"/>
    <w:rsid w:val="006348AB"/>
    <w:rsid w:val="00650400"/>
    <w:rsid w:val="00655084"/>
    <w:rsid w:val="00663B69"/>
    <w:rsid w:val="00674E3D"/>
    <w:rsid w:val="00677A0A"/>
    <w:rsid w:val="00680FB9"/>
    <w:rsid w:val="0068253F"/>
    <w:rsid w:val="00687862"/>
    <w:rsid w:val="00692413"/>
    <w:rsid w:val="006A72E0"/>
    <w:rsid w:val="006B0FE1"/>
    <w:rsid w:val="006B7C68"/>
    <w:rsid w:val="006C3E1F"/>
    <w:rsid w:val="006C4AE8"/>
    <w:rsid w:val="00725D71"/>
    <w:rsid w:val="00725F1E"/>
    <w:rsid w:val="00735AFE"/>
    <w:rsid w:val="007462A6"/>
    <w:rsid w:val="00752E28"/>
    <w:rsid w:val="00790D09"/>
    <w:rsid w:val="00791BBE"/>
    <w:rsid w:val="00796507"/>
    <w:rsid w:val="007B0E4B"/>
    <w:rsid w:val="007C3983"/>
    <w:rsid w:val="007D09D1"/>
    <w:rsid w:val="007D38AE"/>
    <w:rsid w:val="007E7EF4"/>
    <w:rsid w:val="007F0B03"/>
    <w:rsid w:val="007F3552"/>
    <w:rsid w:val="007F4E88"/>
    <w:rsid w:val="007F7561"/>
    <w:rsid w:val="00807E12"/>
    <w:rsid w:val="008261FA"/>
    <w:rsid w:val="0085166A"/>
    <w:rsid w:val="00855733"/>
    <w:rsid w:val="008574E1"/>
    <w:rsid w:val="00873062"/>
    <w:rsid w:val="008802B7"/>
    <w:rsid w:val="008807C9"/>
    <w:rsid w:val="00884DEA"/>
    <w:rsid w:val="008C0A62"/>
    <w:rsid w:val="008C0FDB"/>
    <w:rsid w:val="008D03BE"/>
    <w:rsid w:val="008D0E9F"/>
    <w:rsid w:val="008F12DF"/>
    <w:rsid w:val="008F7957"/>
    <w:rsid w:val="0094077D"/>
    <w:rsid w:val="00947BD0"/>
    <w:rsid w:val="00954041"/>
    <w:rsid w:val="0096089B"/>
    <w:rsid w:val="009711AD"/>
    <w:rsid w:val="00976BB6"/>
    <w:rsid w:val="00981FAF"/>
    <w:rsid w:val="0099759B"/>
    <w:rsid w:val="009C0910"/>
    <w:rsid w:val="009C2067"/>
    <w:rsid w:val="009E5B31"/>
    <w:rsid w:val="00A24F3B"/>
    <w:rsid w:val="00A34F38"/>
    <w:rsid w:val="00A35D8E"/>
    <w:rsid w:val="00A56028"/>
    <w:rsid w:val="00A76E3E"/>
    <w:rsid w:val="00A82886"/>
    <w:rsid w:val="00A855C9"/>
    <w:rsid w:val="00A97CAF"/>
    <w:rsid w:val="00AA028C"/>
    <w:rsid w:val="00AB38B7"/>
    <w:rsid w:val="00AF0362"/>
    <w:rsid w:val="00AF60E8"/>
    <w:rsid w:val="00B02C72"/>
    <w:rsid w:val="00B059C5"/>
    <w:rsid w:val="00B13843"/>
    <w:rsid w:val="00B27A4F"/>
    <w:rsid w:val="00B4425D"/>
    <w:rsid w:val="00B46754"/>
    <w:rsid w:val="00B52E75"/>
    <w:rsid w:val="00B655C0"/>
    <w:rsid w:val="00B777C7"/>
    <w:rsid w:val="00B9060D"/>
    <w:rsid w:val="00B93FCB"/>
    <w:rsid w:val="00BA6DB7"/>
    <w:rsid w:val="00BB167A"/>
    <w:rsid w:val="00BB677C"/>
    <w:rsid w:val="00BD2F67"/>
    <w:rsid w:val="00BE386D"/>
    <w:rsid w:val="00BF5B50"/>
    <w:rsid w:val="00C01BBD"/>
    <w:rsid w:val="00C34370"/>
    <w:rsid w:val="00C42A60"/>
    <w:rsid w:val="00C44007"/>
    <w:rsid w:val="00C45EA6"/>
    <w:rsid w:val="00C54BB5"/>
    <w:rsid w:val="00C6605D"/>
    <w:rsid w:val="00C70CFF"/>
    <w:rsid w:val="00C751A2"/>
    <w:rsid w:val="00C84E89"/>
    <w:rsid w:val="00C84F2C"/>
    <w:rsid w:val="00C85432"/>
    <w:rsid w:val="00CA487C"/>
    <w:rsid w:val="00CA5AB7"/>
    <w:rsid w:val="00CC5136"/>
    <w:rsid w:val="00CD09A8"/>
    <w:rsid w:val="00CE624C"/>
    <w:rsid w:val="00CE6536"/>
    <w:rsid w:val="00CF30DD"/>
    <w:rsid w:val="00CF54DC"/>
    <w:rsid w:val="00D0526D"/>
    <w:rsid w:val="00D341FD"/>
    <w:rsid w:val="00D34C1B"/>
    <w:rsid w:val="00D475E1"/>
    <w:rsid w:val="00D519BE"/>
    <w:rsid w:val="00D60CB2"/>
    <w:rsid w:val="00D615F1"/>
    <w:rsid w:val="00D61AA5"/>
    <w:rsid w:val="00D809A8"/>
    <w:rsid w:val="00D817DD"/>
    <w:rsid w:val="00D84A02"/>
    <w:rsid w:val="00D90D0A"/>
    <w:rsid w:val="00DF0795"/>
    <w:rsid w:val="00E00368"/>
    <w:rsid w:val="00E22477"/>
    <w:rsid w:val="00E2253B"/>
    <w:rsid w:val="00E3296D"/>
    <w:rsid w:val="00E4355F"/>
    <w:rsid w:val="00E4714E"/>
    <w:rsid w:val="00E51400"/>
    <w:rsid w:val="00E5279E"/>
    <w:rsid w:val="00E7510E"/>
    <w:rsid w:val="00E97899"/>
    <w:rsid w:val="00EA0327"/>
    <w:rsid w:val="00ED552E"/>
    <w:rsid w:val="00EF0728"/>
    <w:rsid w:val="00EF3E7B"/>
    <w:rsid w:val="00F04656"/>
    <w:rsid w:val="00F1346B"/>
    <w:rsid w:val="00F50BEE"/>
    <w:rsid w:val="00F50C45"/>
    <w:rsid w:val="00F576C5"/>
    <w:rsid w:val="00F61A1B"/>
    <w:rsid w:val="00F6410D"/>
    <w:rsid w:val="00F67A41"/>
    <w:rsid w:val="00F72D51"/>
    <w:rsid w:val="00F83687"/>
    <w:rsid w:val="00F91EDF"/>
    <w:rsid w:val="00FA37FB"/>
    <w:rsid w:val="00FC5770"/>
    <w:rsid w:val="00FE0291"/>
    <w:rsid w:val="00F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7C3983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C39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C398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39"/>
    <w:rsid w:val="00F13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11">
    <w:name w:val="Без интервала1"/>
    <w:uiPriority w:val="99"/>
    <w:rsid w:val="00663B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7C3983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7C398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7C3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C39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C39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C3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ab">
    <w:name w:val="Текст примечания Знак"/>
    <w:basedOn w:val="a0"/>
    <w:link w:val="ac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annotation text"/>
    <w:basedOn w:val="a"/>
    <w:link w:val="ab"/>
    <w:semiHidden/>
    <w:unhideWhenUsed/>
    <w:rsid w:val="007C3983"/>
  </w:style>
  <w:style w:type="character" w:customStyle="1" w:styleId="ad">
    <w:name w:val="Название Знак"/>
    <w:basedOn w:val="a0"/>
    <w:link w:val="ae"/>
    <w:rsid w:val="007C39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Title"/>
    <w:basedOn w:val="a"/>
    <w:link w:val="ad"/>
    <w:qFormat/>
    <w:rsid w:val="007C3983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f0"/>
    <w:semiHidden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7C3983"/>
    <w:pPr>
      <w:jc w:val="both"/>
    </w:pPr>
    <w:rPr>
      <w:sz w:val="28"/>
      <w:lang w:val="ru-RU"/>
    </w:rPr>
  </w:style>
  <w:style w:type="character" w:customStyle="1" w:styleId="21">
    <w:name w:val="Основной текст 2 Знак"/>
    <w:basedOn w:val="a0"/>
    <w:link w:val="22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2">
    <w:name w:val="Body Text 2"/>
    <w:basedOn w:val="a"/>
    <w:link w:val="21"/>
    <w:semiHidden/>
    <w:unhideWhenUsed/>
    <w:rsid w:val="007C3983"/>
    <w:pPr>
      <w:spacing w:after="120" w:line="480" w:lineRule="auto"/>
    </w:pPr>
  </w:style>
  <w:style w:type="character" w:customStyle="1" w:styleId="af1">
    <w:name w:val="Текст Знак"/>
    <w:basedOn w:val="a0"/>
    <w:link w:val="af2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Plain Text"/>
    <w:basedOn w:val="a"/>
    <w:link w:val="af1"/>
    <w:semiHidden/>
    <w:unhideWhenUsed/>
    <w:rsid w:val="007C3983"/>
    <w:rPr>
      <w:rFonts w:ascii="Courier New" w:hAnsi="Courier New" w:cs="Courier New"/>
      <w:lang w:val="ru-RU"/>
    </w:rPr>
  </w:style>
  <w:style w:type="character" w:customStyle="1" w:styleId="af3">
    <w:name w:val="Тема примечания Знак"/>
    <w:basedOn w:val="ab"/>
    <w:link w:val="af4"/>
    <w:semiHidden/>
    <w:rsid w:val="007C398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4">
    <w:name w:val="annotation subject"/>
    <w:basedOn w:val="ac"/>
    <w:next w:val="ac"/>
    <w:link w:val="af3"/>
    <w:semiHidden/>
    <w:unhideWhenUsed/>
    <w:rsid w:val="007C3983"/>
    <w:rPr>
      <w:b/>
      <w:bCs/>
    </w:rPr>
  </w:style>
  <w:style w:type="character" w:customStyle="1" w:styleId="af5">
    <w:name w:val="Знак Знак"/>
    <w:link w:val="af6"/>
    <w:locked/>
    <w:rsid w:val="007C398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"/>
    <w:basedOn w:val="a"/>
    <w:link w:val="af5"/>
    <w:autoRedefine/>
    <w:rsid w:val="007C3983"/>
    <w:pPr>
      <w:spacing w:after="160" w:line="240" w:lineRule="exact"/>
    </w:pPr>
    <w:rPr>
      <w:sz w:val="28"/>
      <w:lang w:eastAsia="en-US"/>
    </w:rPr>
  </w:style>
  <w:style w:type="paragraph" w:customStyle="1" w:styleId="ConsPlusNonformat">
    <w:name w:val="ConsPlusNonformat"/>
    <w:rsid w:val="007C3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No Spacing"/>
    <w:uiPriority w:val="1"/>
    <w:qFormat/>
    <w:rsid w:val="00554256"/>
    <w:pPr>
      <w:spacing w:after="0" w:line="240" w:lineRule="auto"/>
    </w:pPr>
  </w:style>
  <w:style w:type="paragraph" w:styleId="af8">
    <w:name w:val="Body Text Indent"/>
    <w:basedOn w:val="a"/>
    <w:link w:val="af9"/>
    <w:rsid w:val="003114EE"/>
    <w:pPr>
      <w:spacing w:after="120" w:line="276" w:lineRule="auto"/>
      <w:ind w:left="283"/>
    </w:pPr>
    <w:rPr>
      <w:rFonts w:ascii="Century Gothic" w:hAnsi="Century Gothic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rsid w:val="003114EE"/>
    <w:rPr>
      <w:rFonts w:ascii="Century Gothic" w:eastAsia="Times New Roman" w:hAnsi="Century Gothic" w:cs="Times New Roman"/>
      <w:lang w:val="en-US"/>
    </w:rPr>
  </w:style>
  <w:style w:type="table" w:customStyle="1" w:styleId="12">
    <w:name w:val="Сетка таблицы1"/>
    <w:basedOn w:val="a1"/>
    <w:next w:val="a3"/>
    <w:uiPriority w:val="59"/>
    <w:rsid w:val="002A2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18332B"/>
    <w:pPr>
      <w:widowControl w:val="0"/>
      <w:autoSpaceDE w:val="0"/>
      <w:autoSpaceDN w:val="0"/>
      <w:adjustRightInd w:val="0"/>
      <w:ind w:left="720"/>
      <w:contextualSpacing/>
    </w:pPr>
    <w:rPr>
      <w:lang w:val="ru-RU"/>
    </w:rPr>
  </w:style>
  <w:style w:type="character" w:customStyle="1" w:styleId="line1">
    <w:name w:val="line1"/>
    <w:basedOn w:val="a0"/>
    <w:rsid w:val="007D38AE"/>
    <w:rPr>
      <w:u w:val="single"/>
    </w:rPr>
  </w:style>
  <w:style w:type="character" w:customStyle="1" w:styleId="bold1">
    <w:name w:val="bold1"/>
    <w:basedOn w:val="a0"/>
    <w:rsid w:val="007D38AE"/>
    <w:rPr>
      <w:b/>
      <w:bCs/>
    </w:rPr>
  </w:style>
  <w:style w:type="paragraph" w:styleId="afb">
    <w:name w:val="Normal (Web)"/>
    <w:basedOn w:val="a"/>
    <w:uiPriority w:val="99"/>
    <w:unhideWhenUsed/>
    <w:rsid w:val="00725D71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7C3983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C39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C398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39"/>
    <w:rsid w:val="00F13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11">
    <w:name w:val="Без интервала1"/>
    <w:uiPriority w:val="99"/>
    <w:rsid w:val="00663B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7C3983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7C398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7C3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C39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C39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C3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ab">
    <w:name w:val="Текст примечания Знак"/>
    <w:basedOn w:val="a0"/>
    <w:link w:val="ac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annotation text"/>
    <w:basedOn w:val="a"/>
    <w:link w:val="ab"/>
    <w:semiHidden/>
    <w:unhideWhenUsed/>
    <w:rsid w:val="007C3983"/>
  </w:style>
  <w:style w:type="character" w:customStyle="1" w:styleId="ad">
    <w:name w:val="Название Знак"/>
    <w:basedOn w:val="a0"/>
    <w:link w:val="ae"/>
    <w:rsid w:val="007C39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Title"/>
    <w:basedOn w:val="a"/>
    <w:link w:val="ad"/>
    <w:qFormat/>
    <w:rsid w:val="007C3983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f0"/>
    <w:semiHidden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7C3983"/>
    <w:pPr>
      <w:jc w:val="both"/>
    </w:pPr>
    <w:rPr>
      <w:sz w:val="28"/>
      <w:lang w:val="ru-RU"/>
    </w:rPr>
  </w:style>
  <w:style w:type="character" w:customStyle="1" w:styleId="21">
    <w:name w:val="Основной текст 2 Знак"/>
    <w:basedOn w:val="a0"/>
    <w:link w:val="22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2">
    <w:name w:val="Body Text 2"/>
    <w:basedOn w:val="a"/>
    <w:link w:val="21"/>
    <w:semiHidden/>
    <w:unhideWhenUsed/>
    <w:rsid w:val="007C3983"/>
    <w:pPr>
      <w:spacing w:after="120" w:line="480" w:lineRule="auto"/>
    </w:pPr>
  </w:style>
  <w:style w:type="character" w:customStyle="1" w:styleId="af1">
    <w:name w:val="Текст Знак"/>
    <w:basedOn w:val="a0"/>
    <w:link w:val="af2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Plain Text"/>
    <w:basedOn w:val="a"/>
    <w:link w:val="af1"/>
    <w:semiHidden/>
    <w:unhideWhenUsed/>
    <w:rsid w:val="007C3983"/>
    <w:rPr>
      <w:rFonts w:ascii="Courier New" w:hAnsi="Courier New" w:cs="Courier New"/>
      <w:lang w:val="ru-RU"/>
    </w:rPr>
  </w:style>
  <w:style w:type="character" w:customStyle="1" w:styleId="af3">
    <w:name w:val="Тема примечания Знак"/>
    <w:basedOn w:val="ab"/>
    <w:link w:val="af4"/>
    <w:semiHidden/>
    <w:rsid w:val="007C398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4">
    <w:name w:val="annotation subject"/>
    <w:basedOn w:val="ac"/>
    <w:next w:val="ac"/>
    <w:link w:val="af3"/>
    <w:semiHidden/>
    <w:unhideWhenUsed/>
    <w:rsid w:val="007C3983"/>
    <w:rPr>
      <w:b/>
      <w:bCs/>
    </w:rPr>
  </w:style>
  <w:style w:type="character" w:customStyle="1" w:styleId="af5">
    <w:name w:val="Знак Знак"/>
    <w:link w:val="af6"/>
    <w:locked/>
    <w:rsid w:val="007C398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"/>
    <w:basedOn w:val="a"/>
    <w:link w:val="af5"/>
    <w:autoRedefine/>
    <w:rsid w:val="007C3983"/>
    <w:pPr>
      <w:spacing w:after="160" w:line="240" w:lineRule="exact"/>
    </w:pPr>
    <w:rPr>
      <w:sz w:val="28"/>
      <w:lang w:eastAsia="en-US"/>
    </w:rPr>
  </w:style>
  <w:style w:type="paragraph" w:customStyle="1" w:styleId="ConsPlusNonformat">
    <w:name w:val="ConsPlusNonformat"/>
    <w:rsid w:val="007C3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No Spacing"/>
    <w:uiPriority w:val="1"/>
    <w:qFormat/>
    <w:rsid w:val="00554256"/>
    <w:pPr>
      <w:spacing w:after="0" w:line="240" w:lineRule="auto"/>
    </w:pPr>
  </w:style>
  <w:style w:type="paragraph" w:styleId="af8">
    <w:name w:val="Body Text Indent"/>
    <w:basedOn w:val="a"/>
    <w:link w:val="af9"/>
    <w:rsid w:val="003114EE"/>
    <w:pPr>
      <w:spacing w:after="120" w:line="276" w:lineRule="auto"/>
      <w:ind w:left="283"/>
    </w:pPr>
    <w:rPr>
      <w:rFonts w:ascii="Century Gothic" w:hAnsi="Century Gothic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rsid w:val="003114EE"/>
    <w:rPr>
      <w:rFonts w:ascii="Century Gothic" w:eastAsia="Times New Roman" w:hAnsi="Century Gothic" w:cs="Times New Roman"/>
      <w:lang w:val="en-US"/>
    </w:rPr>
  </w:style>
  <w:style w:type="table" w:customStyle="1" w:styleId="12">
    <w:name w:val="Сетка таблицы1"/>
    <w:basedOn w:val="a1"/>
    <w:next w:val="a3"/>
    <w:uiPriority w:val="59"/>
    <w:rsid w:val="002A2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18332B"/>
    <w:pPr>
      <w:widowControl w:val="0"/>
      <w:autoSpaceDE w:val="0"/>
      <w:autoSpaceDN w:val="0"/>
      <w:adjustRightInd w:val="0"/>
      <w:ind w:left="720"/>
      <w:contextualSpacing/>
    </w:pPr>
    <w:rPr>
      <w:lang w:val="ru-RU"/>
    </w:rPr>
  </w:style>
  <w:style w:type="character" w:customStyle="1" w:styleId="line1">
    <w:name w:val="line1"/>
    <w:basedOn w:val="a0"/>
    <w:rsid w:val="007D38AE"/>
    <w:rPr>
      <w:u w:val="single"/>
    </w:rPr>
  </w:style>
  <w:style w:type="character" w:customStyle="1" w:styleId="bold1">
    <w:name w:val="bold1"/>
    <w:basedOn w:val="a0"/>
    <w:rsid w:val="007D38AE"/>
    <w:rPr>
      <w:b/>
      <w:bCs/>
    </w:rPr>
  </w:style>
  <w:style w:type="paragraph" w:styleId="afb">
    <w:name w:val="Normal (Web)"/>
    <w:basedOn w:val="a"/>
    <w:uiPriority w:val="99"/>
    <w:unhideWhenUsed/>
    <w:rsid w:val="00725D71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mc-gpv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mc-gpv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rmc_s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2C2B9-EDE1-4B91-A6C4-0702AE34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6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Пользователь</cp:lastModifiedBy>
  <cp:revision>59</cp:revision>
  <cp:lastPrinted>2020-08-14T05:59:00Z</cp:lastPrinted>
  <dcterms:created xsi:type="dcterms:W3CDTF">2019-08-28T10:41:00Z</dcterms:created>
  <dcterms:modified xsi:type="dcterms:W3CDTF">2020-08-14T12:28:00Z</dcterms:modified>
</cp:coreProperties>
</file>